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F9010A" w14:paraId="6394918D" w14:textId="77777777" w:rsidTr="3AE15576">
        <w:trPr>
          <w:gridAfter w:val="1"/>
          <w:wAfter w:w="70" w:type="dxa"/>
          <w:trHeight w:val="794"/>
        </w:trPr>
        <w:tc>
          <w:tcPr>
            <w:tcW w:w="9002" w:type="dxa"/>
            <w:tcBorders>
              <w:top w:val="nil"/>
              <w:bottom w:val="nil"/>
            </w:tcBorders>
          </w:tcPr>
          <w:p w14:paraId="6394918C" w14:textId="77777777" w:rsidR="00C815CD" w:rsidRPr="005430D1" w:rsidRDefault="006D3B29" w:rsidP="006E0B5F">
            <w:pPr>
              <w:pStyle w:val="SenderAddress"/>
              <w:rPr>
                <w:rFonts w:ascii="Rockwell" w:hAnsi="Rockwell" w:cs="Arial"/>
                <w:b/>
                <w:sz w:val="36"/>
                <w:szCs w:val="20"/>
                <w:lang w:val="en-US"/>
              </w:rPr>
            </w:pPr>
            <w:r>
              <w:rPr>
                <w:rFonts w:ascii="Rockwell" w:hAnsi="Rockwell" w:cs="Arial"/>
                <w:b/>
                <w:sz w:val="36"/>
                <w:szCs w:val="20"/>
              </w:rPr>
              <w:t xml:space="preserve">Comunicato stampa </w:t>
            </w:r>
          </w:p>
        </w:tc>
      </w:tr>
      <w:tr w:rsidR="00F9010A" w14:paraId="6394918F" w14:textId="77777777" w:rsidTr="3AE15576">
        <w:trPr>
          <w:gridAfter w:val="1"/>
          <w:wAfter w:w="70" w:type="dxa"/>
          <w:trHeight w:hRule="exact" w:val="284"/>
        </w:trPr>
        <w:tc>
          <w:tcPr>
            <w:tcW w:w="9002" w:type="dxa"/>
            <w:tcBorders>
              <w:top w:val="nil"/>
              <w:bottom w:val="nil"/>
            </w:tcBorders>
          </w:tcPr>
          <w:p w14:paraId="6394918E" w14:textId="77777777" w:rsidR="00C815CD" w:rsidRPr="005430D1" w:rsidRDefault="00C815CD" w:rsidP="006E0B5F">
            <w:pPr>
              <w:spacing w:line="240" w:lineRule="auto"/>
              <w:rPr>
                <w:rFonts w:cs="Arial"/>
                <w:sz w:val="20"/>
                <w:lang w:val="en-US"/>
              </w:rPr>
            </w:pPr>
          </w:p>
        </w:tc>
      </w:tr>
      <w:tr w:rsidR="00F9010A" w14:paraId="63949191" w14:textId="77777777" w:rsidTr="3AE15576">
        <w:trPr>
          <w:gridAfter w:val="1"/>
          <w:wAfter w:w="70" w:type="dxa"/>
          <w:trHeight w:hRule="exact" w:val="284"/>
        </w:trPr>
        <w:tc>
          <w:tcPr>
            <w:tcW w:w="9002" w:type="dxa"/>
            <w:tcBorders>
              <w:top w:val="nil"/>
              <w:bottom w:val="nil"/>
            </w:tcBorders>
          </w:tcPr>
          <w:p w14:paraId="63949190" w14:textId="77777777" w:rsidR="003610DC" w:rsidRPr="005430D1" w:rsidRDefault="006D3B29" w:rsidP="003610DC">
            <w:pPr>
              <w:spacing w:line="240" w:lineRule="auto"/>
              <w:rPr>
                <w:rFonts w:cs="Arial"/>
                <w:sz w:val="20"/>
                <w:lang w:val="en-US"/>
              </w:rPr>
            </w:pPr>
            <w:r>
              <w:rPr>
                <w:rFonts w:cs="Arial"/>
                <w:sz w:val="20"/>
              </w:rPr>
              <w:t>Francoforte sul Meno, 17 marzo 2025</w:t>
            </w:r>
          </w:p>
        </w:tc>
      </w:tr>
      <w:tr w:rsidR="00F9010A" w14:paraId="63949193" w14:textId="77777777" w:rsidTr="3AE15576">
        <w:trPr>
          <w:gridAfter w:val="1"/>
          <w:wAfter w:w="70" w:type="dxa"/>
          <w:trHeight w:hRule="exact" w:val="284"/>
        </w:trPr>
        <w:tc>
          <w:tcPr>
            <w:tcW w:w="9002" w:type="dxa"/>
            <w:tcBorders>
              <w:top w:val="nil"/>
              <w:bottom w:val="nil"/>
            </w:tcBorders>
          </w:tcPr>
          <w:p w14:paraId="63949192" w14:textId="77777777" w:rsidR="003610DC" w:rsidRPr="005430D1" w:rsidRDefault="003610DC" w:rsidP="003610DC">
            <w:pPr>
              <w:spacing w:line="240" w:lineRule="auto"/>
              <w:rPr>
                <w:rStyle w:val="PlaceholderText"/>
                <w:rFonts w:cs="Arial"/>
                <w:color w:val="000000"/>
                <w:sz w:val="20"/>
                <w:lang w:val="en-US"/>
              </w:rPr>
            </w:pPr>
          </w:p>
        </w:tc>
      </w:tr>
      <w:tr w:rsidR="00F9010A" w14:paraId="639491D3" w14:textId="77777777" w:rsidTr="005528BF">
        <w:trPr>
          <w:trHeight w:val="50"/>
        </w:trPr>
        <w:tc>
          <w:tcPr>
            <w:tcW w:w="9072" w:type="dxa"/>
            <w:gridSpan w:val="2"/>
            <w:tcBorders>
              <w:top w:val="nil"/>
              <w:left w:val="nil"/>
              <w:bottom w:val="nil"/>
              <w:right w:val="nil"/>
            </w:tcBorders>
          </w:tcPr>
          <w:p w14:paraId="63949194" w14:textId="77777777" w:rsidR="006D0313" w:rsidRPr="005430D1" w:rsidRDefault="006D0313" w:rsidP="006E0B5F">
            <w:pPr>
              <w:spacing w:line="240" w:lineRule="auto"/>
              <w:rPr>
                <w:rFonts w:cs="Arial"/>
                <w:b/>
                <w:bCs/>
                <w:sz w:val="20"/>
                <w:lang w:val="en-US"/>
              </w:rPr>
            </w:pPr>
          </w:p>
          <w:p w14:paraId="63949195" w14:textId="77777777" w:rsidR="006D0313" w:rsidRPr="005430D1" w:rsidRDefault="006D0313" w:rsidP="006E0B5F">
            <w:pPr>
              <w:spacing w:line="240" w:lineRule="auto"/>
              <w:rPr>
                <w:rFonts w:cs="Arial"/>
                <w:b/>
                <w:bCs/>
                <w:sz w:val="20"/>
                <w:lang w:val="en-US"/>
              </w:rPr>
            </w:pPr>
          </w:p>
          <w:p w14:paraId="63949196" w14:textId="77777777" w:rsidR="005B0FE0" w:rsidRPr="005430D1" w:rsidRDefault="006D3B29" w:rsidP="0043006E">
            <w:pPr>
              <w:spacing w:before="120" w:after="120" w:line="240" w:lineRule="auto"/>
              <w:rPr>
                <w:rFonts w:cs="Arial"/>
                <w:b/>
                <w:bCs/>
                <w:sz w:val="32"/>
                <w:lang w:val="en-US"/>
              </w:rPr>
            </w:pPr>
            <w:r>
              <w:rPr>
                <w:rFonts w:cs="Arial"/>
                <w:b/>
                <w:bCs/>
                <w:sz w:val="32"/>
              </w:rPr>
              <w:t>Uponor I-Shower: definire un nuovo standard nell'esperienza di installazione e progettazione delle docce</w:t>
            </w:r>
          </w:p>
          <w:p w14:paraId="63949197" w14:textId="77777777" w:rsidR="001F7259" w:rsidRPr="005430D1" w:rsidRDefault="006D3B29" w:rsidP="00627CA6">
            <w:pPr>
              <w:spacing w:line="240" w:lineRule="auto"/>
              <w:rPr>
                <w:rFonts w:cs="Arial"/>
                <w:b/>
                <w:sz w:val="20"/>
                <w:lang w:val="en-US"/>
              </w:rPr>
            </w:pPr>
            <w:r>
              <w:rPr>
                <w:rFonts w:cs="Arial"/>
                <w:b/>
                <w:sz w:val="20"/>
              </w:rPr>
              <w:t xml:space="preserve">All'ISH 2025 GF Building Solutions presenta una nuova soluzione di erogazione di acqua calda e fredda per il settore. Uponor I-Shower definisce un nuovo standard nell'esperienza della doccia, offrendo il massimo comfort e risparmiando nel contempo acqua ed energia, consentendo la piena libertà architettonica e di progettazione e riducendo i tempi di installazione. Rielaborando l'unità miscelatore doccia elettrico nella stazione piatta Uponor Combi Port, l'installazione di I-Shower si limita a un solo tubo per ciascuna uscita della doccia. La potente combinazione si traduce in un'erogazione dell'acqua calda decentralizzata igienica e a risparmio energetico, con il comfort in doccia dato dai miscelatori elettronici. Uponor I-Shower: un sistema plug-and-play per il piacere individuale della doccia. </w:t>
            </w:r>
          </w:p>
          <w:p w14:paraId="63949198" w14:textId="77777777" w:rsidR="000B60AF" w:rsidRPr="005430D1" w:rsidRDefault="000B60AF" w:rsidP="00627CA6">
            <w:pPr>
              <w:spacing w:line="240" w:lineRule="auto"/>
              <w:rPr>
                <w:rFonts w:cs="Arial"/>
                <w:b/>
                <w:sz w:val="20"/>
                <w:lang w:val="en-US"/>
              </w:rPr>
            </w:pPr>
          </w:p>
          <w:p w14:paraId="63949199" w14:textId="77777777" w:rsidR="001901A1" w:rsidRPr="005430D1" w:rsidRDefault="006D3B29" w:rsidP="00627CA6">
            <w:pPr>
              <w:spacing w:line="240" w:lineRule="auto"/>
              <w:rPr>
                <w:rFonts w:cs="Arial"/>
                <w:sz w:val="20"/>
                <w:lang w:val="en-US"/>
              </w:rPr>
            </w:pPr>
            <w:r>
              <w:rPr>
                <w:rFonts w:cs="Arial"/>
                <w:sz w:val="20"/>
              </w:rPr>
              <w:t>Il sistema I-Shower ridefinisce l'esperienza della doccia trasformando l'unità miscelatore in un miscelatore elettronico all'interno dell'armadietto Uponor Combi Port, per una regolazione ottimale di temperatura e portata. Questa configurazione non si limita a eliminare la necessità di forare le piastrelle per i miscelatori tradizionali, ma riduce inoltre l'installazione a un solo tubo per ogni uscita della doccia. Di conseguenza, la complessità dell'installazione delle docce digitali viene notevolmente semplificata, riducendo il tempo di montaggio del 50%. Grazie all'unità di controllo digitale e premiata, Uponor I-Shower offre una maggiore flessibilità nella disposizione dello spazio doccia. Comprende funzioni di memoria per profili utente multipli, consentendo agli utenti di impostare la temperatura dell'acqua preferita con la semplice pressione di un pulsante. La "I" di I-Shower sta per piacere Istantaneo in doccia, comfort Individuale della doccia, Installazione immediata e design Iconico.</w:t>
            </w:r>
          </w:p>
          <w:p w14:paraId="6394919A" w14:textId="77777777" w:rsidR="005F2E43" w:rsidRPr="005430D1" w:rsidRDefault="005F2E43" w:rsidP="00627CA6">
            <w:pPr>
              <w:spacing w:line="240" w:lineRule="auto"/>
              <w:rPr>
                <w:rFonts w:cs="Arial"/>
                <w:sz w:val="20"/>
                <w:lang w:val="en-US"/>
              </w:rPr>
            </w:pPr>
          </w:p>
          <w:p w14:paraId="6394919B" w14:textId="77777777" w:rsidR="005E29AF" w:rsidRPr="005430D1" w:rsidRDefault="006D3B29" w:rsidP="00627CA6">
            <w:pPr>
              <w:spacing w:line="240" w:lineRule="auto"/>
              <w:rPr>
                <w:rFonts w:cs="Arial"/>
                <w:b/>
                <w:bCs/>
                <w:sz w:val="20"/>
                <w:lang w:val="en-US"/>
              </w:rPr>
            </w:pPr>
            <w:r>
              <w:rPr>
                <w:rFonts w:cs="Arial"/>
                <w:b/>
                <w:bCs/>
                <w:sz w:val="20"/>
              </w:rPr>
              <w:t xml:space="preserve">Prevenzione degli sprechi d'acqua </w:t>
            </w:r>
          </w:p>
          <w:p w14:paraId="6394919C" w14:textId="77777777" w:rsidR="00BA33D6" w:rsidRPr="005430D1" w:rsidRDefault="006D3B29" w:rsidP="00627CA6">
            <w:pPr>
              <w:spacing w:line="240" w:lineRule="auto"/>
              <w:rPr>
                <w:rFonts w:cs="Arial"/>
                <w:sz w:val="20"/>
                <w:lang w:val="en-US"/>
              </w:rPr>
            </w:pPr>
            <w:r>
              <w:rPr>
                <w:rFonts w:cs="Arial"/>
                <w:sz w:val="20"/>
              </w:rPr>
              <w:t>L'attesa per l'arrivo dell'acqua calda nella doccia è un'esperienza comune. Il tempo di scorrimento dell'acqua fredda prima che raggiunga la temperatura desiderata varia, ma può arrivare a diversi minuti. Oltre all'assenza di comfort per l'utente, questo problema fa sì che ogni giorno miliardi di litri d'acqua inutilizzati finiscano nello scarico. A fronte dell'aumento della popolazione e della crescita della domanda di acqua potabile pulita e sicura, la prevenzione degli sprechi d'acqua rappresenta una grande sfida per i nostri tempi. Un moderno impianto di acqua potabile, incarnato da un'HIU in combinazione con I-Shower, fornisce istantaneamente la temperatura dell'acqua desiderata, evitando i tempi di attesa della temperatura giusta e quindi lo spreco dell'acqua.</w:t>
            </w:r>
          </w:p>
          <w:p w14:paraId="6394919D" w14:textId="77777777" w:rsidR="007D6BBC" w:rsidRPr="005430D1" w:rsidRDefault="007D6BBC" w:rsidP="00627CA6">
            <w:pPr>
              <w:spacing w:line="240" w:lineRule="auto"/>
              <w:rPr>
                <w:rFonts w:cs="Arial"/>
                <w:sz w:val="20"/>
                <w:lang w:val="en-US"/>
              </w:rPr>
            </w:pPr>
          </w:p>
          <w:p w14:paraId="6394919E" w14:textId="77777777" w:rsidR="00F25FFE" w:rsidRPr="005430D1" w:rsidRDefault="006D3B29" w:rsidP="00F25FFE">
            <w:pPr>
              <w:spacing w:line="240" w:lineRule="auto"/>
              <w:rPr>
                <w:rFonts w:cs="Arial"/>
                <w:b/>
                <w:bCs/>
                <w:sz w:val="20"/>
                <w:lang w:val="en-US"/>
              </w:rPr>
            </w:pPr>
            <w:r>
              <w:rPr>
                <w:rFonts w:cs="Arial"/>
                <w:b/>
                <w:bCs/>
                <w:sz w:val="20"/>
              </w:rPr>
              <w:t>Rispondere alle esigenze moderne: superare i limiti degli impianti doccia</w:t>
            </w:r>
          </w:p>
          <w:p w14:paraId="6394919F" w14:textId="77777777" w:rsidR="005E1EAD" w:rsidRPr="005430D1" w:rsidRDefault="006D3B29" w:rsidP="00D16420">
            <w:pPr>
              <w:spacing w:line="240" w:lineRule="auto"/>
              <w:rPr>
                <w:rFonts w:cs="Arial"/>
                <w:sz w:val="20"/>
                <w:lang w:val="en-US"/>
              </w:rPr>
            </w:pPr>
            <w:r>
              <w:rPr>
                <w:rFonts w:cs="Arial"/>
                <w:sz w:val="20"/>
              </w:rPr>
              <w:t>"Gli stili di vita moderni richiedono soluzioni digitali che migliorino praticità, comfort ed efficienza. Tuttavia, gli impianti doccia tradizionali faticano a rispondere a queste aspettative in continua evoluzione", spiega Torsten Meier, Chief Innovation Officer, GF Building Flow Solutions. "Gli utenti sperimentano temperature dell'acqua irregolari e una personalizzazione limitata. Nel frattempo, gli impianti doccia a scomparsa pongono delle sfide a causa dell'idraulica complessa, delle modifiche strutturali, degli attrezzi speciali e dei problemi di compatibilità. Uponor I-Shower elimina le complessità dell'installazione offrendo nel contempo una soluzione fluida, dai consumi efficienti e incentrata sull'utente".</w:t>
            </w:r>
          </w:p>
          <w:p w14:paraId="639491A0" w14:textId="77777777" w:rsidR="005E1EAD" w:rsidRPr="005430D1" w:rsidRDefault="005E1EAD" w:rsidP="00D16420">
            <w:pPr>
              <w:spacing w:line="240" w:lineRule="auto"/>
              <w:rPr>
                <w:rFonts w:cs="Arial"/>
                <w:sz w:val="20"/>
                <w:lang w:val="en-US"/>
              </w:rPr>
            </w:pPr>
          </w:p>
          <w:p w14:paraId="639491A1" w14:textId="77777777" w:rsidR="005E52A0" w:rsidRPr="005430D1" w:rsidRDefault="006D3B29" w:rsidP="00D16420">
            <w:pPr>
              <w:spacing w:line="240" w:lineRule="auto"/>
              <w:rPr>
                <w:rFonts w:cs="Arial"/>
                <w:b/>
                <w:bCs/>
                <w:sz w:val="20"/>
                <w:lang w:val="en-US"/>
              </w:rPr>
            </w:pPr>
            <w:r>
              <w:rPr>
                <w:rFonts w:cs="Arial"/>
                <w:b/>
                <w:bCs/>
                <w:sz w:val="20"/>
              </w:rPr>
              <w:t xml:space="preserve">Installazione semplificata </w:t>
            </w:r>
          </w:p>
          <w:p w14:paraId="639491A2" w14:textId="77777777" w:rsidR="00B000F9" w:rsidRPr="005430D1" w:rsidRDefault="006D3B29" w:rsidP="00D16420">
            <w:pPr>
              <w:spacing w:line="240" w:lineRule="auto"/>
              <w:rPr>
                <w:rFonts w:cs="Arial"/>
                <w:sz w:val="20"/>
                <w:lang w:val="en-US"/>
              </w:rPr>
            </w:pPr>
            <w:r>
              <w:rPr>
                <w:rFonts w:cs="Arial"/>
                <w:sz w:val="20"/>
              </w:rPr>
              <w:t xml:space="preserve">Il sistema I-Shower riduce le opere di installazione dei tubi, poiché non sono necessari miscelatori nei punti di erogazione. Il box miscelatore elettronico è preinstallato nell'armadietto di installazione, quindi le uniche operazioni in loco riguardano rispettivamente un tubo per il soffione e uno per la doccetta, oltre al cavo per il controllo remoto. </w:t>
            </w:r>
          </w:p>
          <w:p w14:paraId="639491A3" w14:textId="77777777" w:rsidR="00B000F9" w:rsidRPr="005430D1" w:rsidRDefault="00B000F9" w:rsidP="00D16420">
            <w:pPr>
              <w:spacing w:line="240" w:lineRule="auto"/>
              <w:rPr>
                <w:rFonts w:cs="Arial"/>
                <w:sz w:val="20"/>
                <w:lang w:val="en-US"/>
              </w:rPr>
            </w:pPr>
          </w:p>
          <w:p w14:paraId="639491A7" w14:textId="77777777" w:rsidR="00F61559" w:rsidRPr="005430D1" w:rsidRDefault="00F61559" w:rsidP="00D16420">
            <w:pPr>
              <w:spacing w:line="240" w:lineRule="auto"/>
              <w:rPr>
                <w:rFonts w:cs="Arial"/>
                <w:b/>
                <w:bCs/>
                <w:sz w:val="20"/>
                <w:lang w:val="en-US"/>
              </w:rPr>
            </w:pPr>
          </w:p>
          <w:p w14:paraId="639491A8" w14:textId="77777777" w:rsidR="00B000F9" w:rsidRPr="005430D1" w:rsidRDefault="006D3B29" w:rsidP="00D16420">
            <w:pPr>
              <w:spacing w:line="240" w:lineRule="auto"/>
              <w:rPr>
                <w:rFonts w:cs="Arial"/>
                <w:b/>
                <w:bCs/>
                <w:sz w:val="20"/>
                <w:lang w:val="en-US"/>
              </w:rPr>
            </w:pPr>
            <w:r>
              <w:rPr>
                <w:rFonts w:cs="Arial"/>
                <w:b/>
                <w:bCs/>
                <w:sz w:val="20"/>
              </w:rPr>
              <w:t>Impostazione digitale dei profili utente e controllo della temperatura preciso</w:t>
            </w:r>
          </w:p>
          <w:p w14:paraId="639491A9" w14:textId="77777777" w:rsidR="00E47534" w:rsidRPr="005430D1" w:rsidRDefault="006D3B29" w:rsidP="00D16420">
            <w:pPr>
              <w:spacing w:line="240" w:lineRule="auto"/>
              <w:rPr>
                <w:rFonts w:cs="Arial"/>
                <w:sz w:val="20"/>
                <w:lang w:val="en-US"/>
              </w:rPr>
            </w:pPr>
            <w:r>
              <w:rPr>
                <w:rFonts w:cs="Arial"/>
                <w:sz w:val="20"/>
              </w:rPr>
              <w:t xml:space="preserve">L'esperienza doccia individuale viene regolata attraverso un'unità di controllo digitale, che combina un design senza tempo con una grande accessibilità, in un prodotto che trasmette una chiara idea di funzionalità, anche per gli utenti abituati ai controlli doccia tradizionali. Le dimensioni sono adatte a tutti gli utenti e il design morbido e arrotondato nei punti di contatto crea un'interazione piacevole, senza compromessi per l'estetica. Le linee di separazione e le distanze sono state ridotte al minimo per agevolare la pulizia, mentre i materiali durevoli resistono alle sostanze chimiche comunemente presenti in bagno. </w:t>
            </w:r>
          </w:p>
          <w:p w14:paraId="639491AA" w14:textId="77777777" w:rsidR="00E47534" w:rsidRPr="005430D1" w:rsidRDefault="00E47534" w:rsidP="00D16420">
            <w:pPr>
              <w:spacing w:line="240" w:lineRule="auto"/>
              <w:rPr>
                <w:rFonts w:cs="Arial"/>
                <w:sz w:val="20"/>
                <w:lang w:val="en-US"/>
              </w:rPr>
            </w:pPr>
          </w:p>
          <w:p w14:paraId="639491AB" w14:textId="77777777" w:rsidR="00E472A9" w:rsidRPr="005430D1" w:rsidRDefault="006D3B29" w:rsidP="00D16420">
            <w:pPr>
              <w:spacing w:line="240" w:lineRule="auto"/>
              <w:rPr>
                <w:rFonts w:cs="Arial"/>
                <w:sz w:val="20"/>
                <w:lang w:val="en-US"/>
              </w:rPr>
            </w:pPr>
            <w:r>
              <w:rPr>
                <w:rFonts w:cs="Arial"/>
                <w:sz w:val="20"/>
              </w:rPr>
              <w:t>"Il sistema consente lo scorrimento contemporaneo di uscite multiple, offre controlli precisi di temperatura e portata, presenta preimpostazioni utente personalizzabili con opzioni di sicurezza e comprende programmi per prevenire la proliferazione di batteri nocivi e potenzialmente letali nei condotti idrici domestici. La soluzione e la relativa interfaccia sono autoesplicative, risultando agevole e non intimidatoria anche per gli utenti principianti", dichiara Torsten Meier. "Uponor I-Shower è un impianto doccia digitale ad alte prestazioni che semplifica l'installazione, ottimizza il consumo d'acqua e fornisce un'esperienza personalizzata con la semplice pressione di un pulsante. Grazie all'unità di controllo dal design raffinato, la disposizione dello spazio doccia è più flessibile, garantendo nel contempo un comfort personale impareggiabile, senza precedenti".</w:t>
            </w:r>
          </w:p>
          <w:p w14:paraId="639491AC" w14:textId="77777777" w:rsidR="00E472A9" w:rsidRPr="005430D1" w:rsidRDefault="00E472A9" w:rsidP="00D16420">
            <w:pPr>
              <w:spacing w:line="240" w:lineRule="auto"/>
              <w:rPr>
                <w:rFonts w:cs="Arial"/>
                <w:sz w:val="20"/>
                <w:lang w:val="en-US"/>
              </w:rPr>
            </w:pPr>
          </w:p>
          <w:p w14:paraId="639491AD" w14:textId="77777777" w:rsidR="00E472A9" w:rsidRPr="005430D1" w:rsidRDefault="006D3B29" w:rsidP="00D16420">
            <w:pPr>
              <w:spacing w:line="240" w:lineRule="auto"/>
              <w:rPr>
                <w:rFonts w:cs="Arial"/>
                <w:b/>
                <w:bCs/>
                <w:sz w:val="20"/>
                <w:lang w:val="en-US"/>
              </w:rPr>
            </w:pPr>
            <w:r>
              <w:rPr>
                <w:rFonts w:cs="Arial"/>
                <w:b/>
                <w:bCs/>
                <w:sz w:val="20"/>
              </w:rPr>
              <w:t>Uponor I-Shower:</w:t>
            </w:r>
          </w:p>
          <w:p w14:paraId="639491AE" w14:textId="77777777" w:rsidR="00E472A9" w:rsidRPr="005430D1" w:rsidRDefault="006D3B29" w:rsidP="00E472A9">
            <w:pPr>
              <w:numPr>
                <w:ilvl w:val="0"/>
                <w:numId w:val="15"/>
              </w:numPr>
              <w:spacing w:line="240" w:lineRule="auto"/>
              <w:rPr>
                <w:rFonts w:cs="Arial"/>
                <w:sz w:val="20"/>
                <w:lang w:val="en-US"/>
              </w:rPr>
            </w:pPr>
            <w:r>
              <w:rPr>
                <w:rFonts w:cs="Arial"/>
                <w:sz w:val="20"/>
              </w:rPr>
              <w:t>Riduzione dei tempi di installazione del 50%: l'installazione operazioni in loco richiede solo un tubo per il soffione e uno per la doccetta, oltre al cavo per il controllo remoto.</w:t>
            </w:r>
          </w:p>
          <w:p w14:paraId="639491AF" w14:textId="77777777" w:rsidR="00E472A9" w:rsidRPr="005430D1" w:rsidRDefault="006D3B29" w:rsidP="00E472A9">
            <w:pPr>
              <w:numPr>
                <w:ilvl w:val="0"/>
                <w:numId w:val="15"/>
              </w:numPr>
              <w:spacing w:line="240" w:lineRule="auto"/>
              <w:rPr>
                <w:rFonts w:cs="Arial"/>
                <w:sz w:val="20"/>
                <w:lang w:val="en-US"/>
              </w:rPr>
            </w:pPr>
            <w:r>
              <w:rPr>
                <w:rFonts w:cs="Arial"/>
                <w:sz w:val="20"/>
              </w:rPr>
              <w:t>Libertà architettonica: non vi è il montaggio di box miscelatori nelle pareti impermeabili</w:t>
            </w:r>
          </w:p>
          <w:p w14:paraId="639491B0" w14:textId="77777777" w:rsidR="00E472A9" w:rsidRPr="005430D1" w:rsidRDefault="006D3B29" w:rsidP="00E472A9">
            <w:pPr>
              <w:numPr>
                <w:ilvl w:val="0"/>
                <w:numId w:val="15"/>
              </w:numPr>
              <w:spacing w:line="240" w:lineRule="auto"/>
              <w:rPr>
                <w:rFonts w:cs="Arial"/>
                <w:sz w:val="20"/>
                <w:lang w:val="en-US"/>
              </w:rPr>
            </w:pPr>
            <w:r>
              <w:rPr>
                <w:rFonts w:cs="Arial"/>
                <w:sz w:val="20"/>
              </w:rPr>
              <w:t>Massimo comfort della doccia: miscelatore elettronico con funzione memoria per i profili utente e controllo preciso della temperatura</w:t>
            </w:r>
          </w:p>
          <w:p w14:paraId="639491B1" w14:textId="77777777" w:rsidR="00114C6D" w:rsidRPr="005430D1" w:rsidRDefault="00114C6D" w:rsidP="00D16420">
            <w:pPr>
              <w:spacing w:line="240" w:lineRule="auto"/>
              <w:rPr>
                <w:rFonts w:cs="Arial"/>
                <w:sz w:val="20"/>
                <w:lang w:val="en-US"/>
              </w:rPr>
            </w:pPr>
          </w:p>
          <w:p w14:paraId="639491B2" w14:textId="77777777" w:rsidR="00B624BF" w:rsidRPr="005430D1" w:rsidRDefault="006D3B29" w:rsidP="00D16420">
            <w:pPr>
              <w:spacing w:line="240" w:lineRule="auto"/>
              <w:rPr>
                <w:rFonts w:cs="Arial"/>
                <w:b/>
                <w:bCs/>
                <w:sz w:val="20"/>
                <w:lang w:val="en-US"/>
              </w:rPr>
            </w:pPr>
            <w:r>
              <w:rPr>
                <w:rFonts w:cs="Arial"/>
                <w:b/>
                <w:bCs/>
                <w:sz w:val="20"/>
              </w:rPr>
              <w:t xml:space="preserve">Unità di controllo digitale: </w:t>
            </w:r>
          </w:p>
          <w:p w14:paraId="639491B3" w14:textId="77777777" w:rsidR="00000E76" w:rsidRPr="00000E76" w:rsidRDefault="006D3B29" w:rsidP="006D0313">
            <w:pPr>
              <w:numPr>
                <w:ilvl w:val="0"/>
                <w:numId w:val="15"/>
              </w:numPr>
              <w:spacing w:line="240" w:lineRule="auto"/>
              <w:rPr>
                <w:rFonts w:cs="Arial"/>
                <w:sz w:val="20"/>
                <w:lang w:val="en-US"/>
              </w:rPr>
            </w:pPr>
            <w:r>
              <w:rPr>
                <w:rFonts w:cs="Arial"/>
                <w:sz w:val="20"/>
              </w:rPr>
              <w:t>iF DESIGN AWARD 2025</w:t>
            </w:r>
          </w:p>
          <w:p w14:paraId="639491B4" w14:textId="77777777" w:rsidR="00D36BD3" w:rsidRPr="005430D1" w:rsidRDefault="006D3B29" w:rsidP="006D0313">
            <w:pPr>
              <w:numPr>
                <w:ilvl w:val="0"/>
                <w:numId w:val="15"/>
              </w:numPr>
              <w:spacing w:line="240" w:lineRule="auto"/>
              <w:rPr>
                <w:rFonts w:cs="Arial"/>
                <w:sz w:val="20"/>
                <w:lang w:val="en-US"/>
              </w:rPr>
            </w:pPr>
            <w:r>
              <w:rPr>
                <w:rFonts w:cs="Arial"/>
                <w:sz w:val="20"/>
              </w:rPr>
              <w:t>Impostazioni precise di temperatura e portata della doccia, utilizzo semplice e intuitivo</w:t>
            </w:r>
          </w:p>
          <w:p w14:paraId="639491B5" w14:textId="77777777" w:rsidR="00046E91" w:rsidRPr="005430D1" w:rsidRDefault="006D3B29" w:rsidP="006D0313">
            <w:pPr>
              <w:numPr>
                <w:ilvl w:val="0"/>
                <w:numId w:val="15"/>
              </w:numPr>
              <w:spacing w:line="240" w:lineRule="auto"/>
              <w:rPr>
                <w:rFonts w:cs="Arial"/>
                <w:sz w:val="20"/>
                <w:lang w:val="en-US"/>
              </w:rPr>
            </w:pPr>
            <w:r>
              <w:rPr>
                <w:rFonts w:cs="Arial"/>
                <w:sz w:val="20"/>
              </w:rPr>
              <w:t>Impostazioni di memoria di uso della doccia per un massimo di quattro persone</w:t>
            </w:r>
          </w:p>
          <w:p w14:paraId="639491B6" w14:textId="77777777" w:rsidR="00046E91" w:rsidRPr="005430D1" w:rsidRDefault="006D3B29" w:rsidP="006D0313">
            <w:pPr>
              <w:numPr>
                <w:ilvl w:val="0"/>
                <w:numId w:val="15"/>
              </w:numPr>
              <w:spacing w:line="240" w:lineRule="auto"/>
              <w:rPr>
                <w:rFonts w:cs="Arial"/>
                <w:sz w:val="20"/>
                <w:lang w:val="en-US"/>
              </w:rPr>
            </w:pPr>
            <w:r>
              <w:rPr>
                <w:rFonts w:cs="Arial"/>
                <w:sz w:val="20"/>
              </w:rPr>
              <w:t>Comodo preriscaldamento della doccia con controllo remoto</w:t>
            </w:r>
          </w:p>
          <w:p w14:paraId="639491B7" w14:textId="77777777" w:rsidR="00046E91" w:rsidRPr="005430D1" w:rsidRDefault="006D3B29" w:rsidP="006D0313">
            <w:pPr>
              <w:numPr>
                <w:ilvl w:val="0"/>
                <w:numId w:val="15"/>
              </w:numPr>
              <w:spacing w:line="240" w:lineRule="auto"/>
              <w:rPr>
                <w:rFonts w:cs="Arial"/>
                <w:sz w:val="20"/>
                <w:lang w:val="en-US"/>
              </w:rPr>
            </w:pPr>
            <w:r>
              <w:rPr>
                <w:rFonts w:cs="Arial"/>
                <w:sz w:val="20"/>
              </w:rPr>
              <w:t>Modalità di sicurezza per bambini per impostare temperatura, portata e tempo</w:t>
            </w:r>
          </w:p>
          <w:p w14:paraId="639491B8" w14:textId="77777777" w:rsidR="001A6CA9" w:rsidRPr="005430D1" w:rsidRDefault="001A6CA9" w:rsidP="00046E91">
            <w:pPr>
              <w:spacing w:line="240" w:lineRule="auto"/>
              <w:rPr>
                <w:rFonts w:cs="Arial"/>
                <w:sz w:val="20"/>
                <w:lang w:val="en-US"/>
              </w:rPr>
            </w:pPr>
          </w:p>
          <w:p w14:paraId="639491B9" w14:textId="77777777" w:rsidR="00B624BF" w:rsidRPr="005430D1" w:rsidRDefault="006D3B29" w:rsidP="00AD7BC1">
            <w:pPr>
              <w:spacing w:line="240" w:lineRule="auto"/>
              <w:rPr>
                <w:rFonts w:cs="Arial"/>
                <w:b/>
                <w:bCs/>
                <w:sz w:val="20"/>
                <w:lang w:val="en-US"/>
              </w:rPr>
            </w:pPr>
            <w:r>
              <w:rPr>
                <w:rFonts w:cs="Arial"/>
                <w:b/>
                <w:bCs/>
                <w:sz w:val="20"/>
              </w:rPr>
              <w:t>Uponor Combi Port:</w:t>
            </w:r>
          </w:p>
          <w:p w14:paraId="639491BA" w14:textId="77777777" w:rsidR="006940E1" w:rsidRPr="005430D1" w:rsidRDefault="006D3B29" w:rsidP="006D0313">
            <w:pPr>
              <w:numPr>
                <w:ilvl w:val="0"/>
                <w:numId w:val="15"/>
              </w:numPr>
              <w:spacing w:line="240" w:lineRule="auto"/>
              <w:rPr>
                <w:rFonts w:cs="Arial"/>
                <w:sz w:val="20"/>
                <w:lang w:val="en-US"/>
              </w:rPr>
            </w:pPr>
            <w:r>
              <w:rPr>
                <w:rFonts w:cs="Arial"/>
                <w:sz w:val="20"/>
              </w:rPr>
              <w:t>Acqua calda on demand</w:t>
            </w:r>
          </w:p>
          <w:p w14:paraId="639491BB" w14:textId="77777777" w:rsidR="004F4A28" w:rsidRPr="005430D1" w:rsidRDefault="006D3B29" w:rsidP="006D0313">
            <w:pPr>
              <w:numPr>
                <w:ilvl w:val="0"/>
                <w:numId w:val="15"/>
              </w:numPr>
              <w:spacing w:line="240" w:lineRule="auto"/>
              <w:rPr>
                <w:rFonts w:cs="Arial"/>
                <w:sz w:val="20"/>
                <w:lang w:val="en-US"/>
              </w:rPr>
            </w:pPr>
            <w:r>
              <w:rPr>
                <w:rFonts w:cs="Arial"/>
                <w:sz w:val="20"/>
              </w:rPr>
              <w:t>Impianto di acqua potabile igienico a volume ridotto</w:t>
            </w:r>
          </w:p>
          <w:p w14:paraId="639491BC" w14:textId="77777777" w:rsidR="00B624BF" w:rsidRPr="005430D1" w:rsidRDefault="006D3B29" w:rsidP="00D16420">
            <w:pPr>
              <w:numPr>
                <w:ilvl w:val="0"/>
                <w:numId w:val="15"/>
              </w:numPr>
              <w:spacing w:line="240" w:lineRule="auto"/>
              <w:rPr>
                <w:rFonts w:cs="Arial"/>
                <w:sz w:val="20"/>
                <w:lang w:val="en-US"/>
              </w:rPr>
            </w:pPr>
            <w:r>
              <w:rPr>
                <w:rFonts w:cs="Arial"/>
                <w:sz w:val="20"/>
              </w:rPr>
              <w:t>Consumo di energia ridotto del 35%</w:t>
            </w:r>
          </w:p>
          <w:p w14:paraId="639491C6" w14:textId="77777777" w:rsidR="00453605" w:rsidRPr="005430D1" w:rsidRDefault="00453605" w:rsidP="00453605">
            <w:pPr>
              <w:spacing w:line="240" w:lineRule="auto"/>
              <w:rPr>
                <w:rFonts w:cs="Arial"/>
                <w:sz w:val="20"/>
                <w:lang w:val="en-US"/>
              </w:rPr>
            </w:pPr>
          </w:p>
          <w:p w14:paraId="639491C7" w14:textId="77777777" w:rsidR="003E6AB8" w:rsidRPr="005430D1" w:rsidRDefault="006D3B29" w:rsidP="003E6AB8">
            <w:pPr>
              <w:spacing w:line="240" w:lineRule="auto"/>
              <w:rPr>
                <w:rStyle w:val="PlaceholderText"/>
                <w:rFonts w:cs="Arial"/>
                <w:b/>
                <w:color w:val="000000"/>
                <w:sz w:val="20"/>
                <w:lang w:val="en-US"/>
              </w:rPr>
            </w:pPr>
            <w:r>
              <w:rPr>
                <w:rFonts w:cs="Arial"/>
                <w:b/>
                <w:color w:val="000000"/>
                <w:sz w:val="20"/>
              </w:rPr>
              <w:t>Contatti:</w:t>
            </w:r>
          </w:p>
          <w:p w14:paraId="639491C8" w14:textId="77777777" w:rsidR="003E6AB8" w:rsidRPr="005430D1" w:rsidRDefault="006D3B29" w:rsidP="003E6AB8">
            <w:pPr>
              <w:spacing w:line="240" w:lineRule="auto"/>
              <w:rPr>
                <w:rFonts w:cs="Arial"/>
                <w:color w:val="000000"/>
                <w:sz w:val="20"/>
                <w:lang w:val="en-US"/>
              </w:rPr>
            </w:pPr>
            <w:r>
              <w:rPr>
                <w:rFonts w:cs="Arial"/>
                <w:color w:val="000000"/>
                <w:sz w:val="20"/>
              </w:rPr>
              <w:t>Beatrix Pfundstein</w:t>
            </w:r>
          </w:p>
          <w:p w14:paraId="639491C9" w14:textId="77777777" w:rsidR="003E6AB8" w:rsidRPr="005430D1" w:rsidRDefault="006D3B29" w:rsidP="003E6AB8">
            <w:pPr>
              <w:spacing w:line="240" w:lineRule="auto"/>
              <w:rPr>
                <w:rFonts w:cs="Arial"/>
                <w:color w:val="000000"/>
                <w:sz w:val="20"/>
                <w:lang w:val="en-US"/>
              </w:rPr>
            </w:pPr>
            <w:r>
              <w:rPr>
                <w:rFonts w:cs="Arial"/>
                <w:color w:val="000000"/>
                <w:sz w:val="20"/>
              </w:rPr>
              <w:t xml:space="preserve">Manager Global PR &amp; Communications </w:t>
            </w:r>
          </w:p>
          <w:p w14:paraId="639491CA" w14:textId="77777777" w:rsidR="003E6AB8" w:rsidRPr="005430D1" w:rsidRDefault="006D3B29" w:rsidP="003E6AB8">
            <w:pPr>
              <w:spacing w:line="240" w:lineRule="auto"/>
              <w:rPr>
                <w:rFonts w:cs="Arial"/>
                <w:color w:val="000000"/>
                <w:sz w:val="20"/>
                <w:lang w:val="en-US"/>
              </w:rPr>
            </w:pPr>
            <w:r>
              <w:rPr>
                <w:rFonts w:cs="Arial"/>
                <w:color w:val="000000"/>
                <w:sz w:val="20"/>
              </w:rPr>
              <w:t>GF Building Flow Solutions</w:t>
            </w:r>
          </w:p>
          <w:p w14:paraId="639491CB" w14:textId="77777777" w:rsidR="003E6AB8" w:rsidRPr="005430D1" w:rsidRDefault="003E6AB8" w:rsidP="003E6AB8">
            <w:pPr>
              <w:spacing w:line="240" w:lineRule="auto"/>
              <w:rPr>
                <w:rFonts w:cs="Arial"/>
                <w:color w:val="000000"/>
                <w:sz w:val="20"/>
                <w:lang w:val="en-US"/>
              </w:rPr>
            </w:pPr>
            <w:hyperlink r:id="rId11" w:history="1">
              <w:r>
                <w:rPr>
                  <w:rStyle w:val="Hyperlink"/>
                  <w:rFonts w:cs="Arial"/>
                  <w:sz w:val="20"/>
                </w:rPr>
                <w:t>beatrix.pfundstein@uponor.com</w:t>
              </w:r>
            </w:hyperlink>
          </w:p>
          <w:p w14:paraId="639491CC" w14:textId="77777777" w:rsidR="003E6AB8" w:rsidRPr="005430D1" w:rsidRDefault="006D3B29" w:rsidP="003E6AB8">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639491CD" w14:textId="77777777" w:rsidR="003E6AB8" w:rsidRPr="005430D1" w:rsidRDefault="003E6AB8" w:rsidP="003E6AB8">
            <w:pPr>
              <w:spacing w:line="240" w:lineRule="auto"/>
              <w:rPr>
                <w:rFonts w:cs="Arial"/>
                <w:sz w:val="20"/>
                <w:lang w:val="en-US"/>
              </w:rPr>
            </w:pPr>
          </w:p>
          <w:p w14:paraId="460516D6" w14:textId="77777777" w:rsidR="00325100" w:rsidRPr="00325100" w:rsidRDefault="00325100" w:rsidP="00325100">
            <w:pPr>
              <w:spacing w:line="240" w:lineRule="auto"/>
              <w:rPr>
                <w:rFonts w:eastAsia="Arial" w:cs="Arial"/>
                <w:b/>
                <w:bCs/>
                <w:sz w:val="15"/>
                <w:szCs w:val="15"/>
                <w:lang w:val="en-US"/>
              </w:rPr>
            </w:pPr>
            <w:r w:rsidRPr="00325100">
              <w:rPr>
                <w:rFonts w:eastAsia="Arial" w:cs="Arial"/>
                <w:b/>
                <w:bCs/>
                <w:sz w:val="15"/>
                <w:szCs w:val="15"/>
                <w:lang w:val="en-US"/>
              </w:rPr>
              <w:t>GF Building Flow Solutions – Leading with Water</w:t>
            </w:r>
          </w:p>
          <w:p w14:paraId="4C49E948" w14:textId="77777777" w:rsidR="00325100" w:rsidRPr="00325100" w:rsidRDefault="00325100" w:rsidP="00325100">
            <w:pPr>
              <w:spacing w:line="240" w:lineRule="auto"/>
              <w:rPr>
                <w:rFonts w:eastAsia="Arial" w:cs="Arial"/>
                <w:sz w:val="15"/>
                <w:szCs w:val="15"/>
                <w:lang w:val="en-US"/>
              </w:rPr>
            </w:pPr>
            <w:r w:rsidRPr="00325100">
              <w:rPr>
                <w:rFonts w:eastAsia="Arial" w:cs="Arial"/>
                <w:sz w:val="15"/>
                <w:szCs w:val="15"/>
              </w:rPr>
              <w:t>Con il settore delle costruzioni responsabile di una parte significativa delle emissioni globali di CO</w:t>
            </w:r>
            <w:r w:rsidRPr="00F9385E">
              <w:rPr>
                <w:rFonts w:eastAsia="Arial" w:cs="Arial"/>
                <w:sz w:val="15"/>
                <w:szCs w:val="15"/>
                <w:vertAlign w:val="subscript"/>
              </w:rPr>
              <w:t>2</w:t>
            </w:r>
            <w:r w:rsidRPr="00325100">
              <w:rPr>
                <w:rFonts w:eastAsia="Arial" w:cs="Arial"/>
                <w:sz w:val="15"/>
                <w:szCs w:val="15"/>
              </w:rPr>
              <w:t xml:space="preserve"> e una popolazione in crescita, la missione di GF Building Flow Solutions è affrontare le sfide del nostro tempo: la crescente domanda di edifici efficienti dal punto di vista energetico e accessibili, abitazioni accoglienti e sicure, oltre all’accesso ad acqua potabile pulita e sicura. GF Building Flow Solutions è Leading with Water, per liberare il grande potenziale dell’acqua come risorsa per migliorare gli edifici, per facilitare il progresso e permettere ai nostri clienti di essere più produttivi e sostenibili, garantendo comfort, salute ed efficienza. Combinando il meglio dei marchi leader del settore, GF, Uponor e JRG e la qualità affidabile svizzera, finlandese e tedesca, sotto un unico brand, i clienti possono accedere alla più ampia piattaforma tecnologica per ogni tipo di applicazione, con soddisfazione e prestazioni. Il portfolio comprende soluzioni sicure per la fornitura e il controllo di acqua calda e fredda, sistemi di scarico con riduzione acustica e sistemi di riscaldamento e raffrescamento energeticamente efficienti. Una divisione di GF, GF Building Flow Solutions - precedentemente conosciuta come Uponor (Uponor Inc. in the U.S., Uponor Ltd. in Canada)  e GF Building Technology - ha filiali commerciali in 30 paesi e siti produttivi in 12 località in Europa e nelle Americhe.</w:t>
            </w:r>
          </w:p>
          <w:p w14:paraId="4A874B51" w14:textId="77777777" w:rsidR="00325100" w:rsidRPr="00325100" w:rsidRDefault="00325100" w:rsidP="00325100">
            <w:pPr>
              <w:spacing w:line="240" w:lineRule="auto"/>
              <w:rPr>
                <w:rFonts w:eastAsia="Arial" w:cs="Arial"/>
                <w:sz w:val="15"/>
                <w:szCs w:val="15"/>
                <w:lang w:val="en-US"/>
              </w:rPr>
            </w:pPr>
            <w:r w:rsidRPr="00325100">
              <w:rPr>
                <w:rFonts w:eastAsia="Arial" w:cs="Arial"/>
                <w:sz w:val="15"/>
                <w:szCs w:val="15"/>
              </w:rPr>
              <w:t>#LeadingwithWater</w:t>
            </w:r>
          </w:p>
          <w:p w14:paraId="43614C4D" w14:textId="77777777" w:rsidR="00325100" w:rsidRPr="00325100" w:rsidRDefault="00325100" w:rsidP="00325100">
            <w:pPr>
              <w:spacing w:line="240" w:lineRule="auto"/>
              <w:rPr>
                <w:rFonts w:eastAsia="Arial" w:cs="Arial"/>
                <w:sz w:val="15"/>
                <w:szCs w:val="15"/>
                <w:lang w:val="en-US"/>
              </w:rPr>
            </w:pPr>
            <w:hyperlink r:id="rId12" w:tooltip="Original URL: https://uponorcorp-my.sharepoint.com/personal/beatrix_pfundstein_uponor_com/Documents/Desktop/02_Strategy/www.georgfischer.com. Click or tap if you trust this link." w:history="1">
              <w:r w:rsidRPr="00325100">
                <w:rPr>
                  <w:rStyle w:val="Hyperlink"/>
                  <w:rFonts w:eastAsia="Arial" w:cs="Arial"/>
                  <w:sz w:val="15"/>
                  <w:szCs w:val="15"/>
                </w:rPr>
                <w:t>www.georgfischer.com</w:t>
              </w:r>
            </w:hyperlink>
          </w:p>
          <w:p w14:paraId="06B8F2B4" w14:textId="77777777" w:rsidR="00325100" w:rsidRPr="00325100" w:rsidRDefault="00325100" w:rsidP="00325100">
            <w:pPr>
              <w:spacing w:line="240" w:lineRule="auto"/>
              <w:rPr>
                <w:rFonts w:eastAsia="Arial" w:cs="Arial"/>
                <w:sz w:val="15"/>
                <w:szCs w:val="15"/>
                <w:lang w:val="en-US"/>
              </w:rPr>
            </w:pPr>
            <w:hyperlink r:id="rId13" w:tooltip="http://www.uponor.com" w:history="1">
              <w:r w:rsidRPr="00325100">
                <w:rPr>
                  <w:rStyle w:val="Hyperlink"/>
                  <w:rFonts w:eastAsia="Arial" w:cs="Arial"/>
                  <w:sz w:val="15"/>
                  <w:szCs w:val="15"/>
                </w:rPr>
                <w:t>www.uponor.com</w:t>
              </w:r>
            </w:hyperlink>
          </w:p>
          <w:p w14:paraId="79D3438D" w14:textId="77777777" w:rsidR="006D3B29" w:rsidRDefault="006D3B29" w:rsidP="005528BF">
            <w:pPr>
              <w:spacing w:line="240" w:lineRule="auto"/>
            </w:pPr>
          </w:p>
          <w:p w14:paraId="639491D2" w14:textId="77777777" w:rsidR="006D3B29" w:rsidRPr="005430D1" w:rsidRDefault="006D3B29" w:rsidP="005528BF">
            <w:pPr>
              <w:spacing w:line="240" w:lineRule="auto"/>
              <w:rPr>
                <w:rStyle w:val="PlaceholderText"/>
                <w:color w:val="auto"/>
                <w:sz w:val="15"/>
                <w:szCs w:val="15"/>
                <w:lang w:val="en-US"/>
              </w:rPr>
            </w:pPr>
          </w:p>
        </w:tc>
      </w:tr>
    </w:tbl>
    <w:p w14:paraId="639491D4" w14:textId="77777777" w:rsidR="00CB1801" w:rsidRPr="005430D1" w:rsidRDefault="006D3B29" w:rsidP="00CB1801">
      <w:pPr>
        <w:spacing w:line="240" w:lineRule="auto"/>
        <w:rPr>
          <w:rFonts w:cs="Arial"/>
          <w:b/>
          <w:color w:val="000000"/>
          <w:sz w:val="20"/>
          <w:lang w:val="en-US"/>
        </w:rPr>
      </w:pPr>
      <w:r>
        <w:rPr>
          <w:rFonts w:cs="Arial"/>
          <w:b/>
          <w:color w:val="000000"/>
          <w:sz w:val="20"/>
        </w:rPr>
        <w:lastRenderedPageBreak/>
        <w:t>Immagini</w:t>
      </w:r>
    </w:p>
    <w:p w14:paraId="639491D5" w14:textId="77777777" w:rsidR="000810F5" w:rsidRPr="005430D1" w:rsidRDefault="006D3B29" w:rsidP="000810F5">
      <w:pPr>
        <w:spacing w:line="240" w:lineRule="auto"/>
        <w:rPr>
          <w:rFonts w:cs="Arial"/>
          <w:b/>
          <w:color w:val="000000"/>
          <w:sz w:val="20"/>
          <w:lang w:val="en-US"/>
        </w:rPr>
      </w:pPr>
      <w:r>
        <w:rPr>
          <w:rFonts w:cs="Arial"/>
          <w:b/>
          <w:color w:val="000000"/>
          <w:sz w:val="20"/>
        </w:rPr>
        <w:t>Ristampa gratuita // tenere presente le informazioni sul copyright //</w:t>
      </w:r>
    </w:p>
    <w:p w14:paraId="639491D6" w14:textId="77777777" w:rsidR="000810F5" w:rsidRPr="005430D1" w:rsidRDefault="006D3B29" w:rsidP="000810F5">
      <w:pPr>
        <w:spacing w:line="240" w:lineRule="auto"/>
        <w:rPr>
          <w:rFonts w:cs="Arial"/>
          <w:b/>
          <w:color w:val="000000"/>
          <w:sz w:val="20"/>
          <w:lang w:val="en-US"/>
        </w:rPr>
      </w:pPr>
      <w:r>
        <w:rPr>
          <w:rFonts w:cs="Arial"/>
          <w:b/>
          <w:color w:val="000000"/>
          <w:sz w:val="20"/>
        </w:rPr>
        <w:t>fornire una copia della rivista o un link alla pubblicazione online</w:t>
      </w:r>
    </w:p>
    <w:p w14:paraId="639491D7" w14:textId="77777777" w:rsidR="000810F5" w:rsidRPr="005430D1" w:rsidRDefault="000810F5" w:rsidP="00CB1801">
      <w:pPr>
        <w:spacing w:line="240" w:lineRule="auto"/>
        <w:rPr>
          <w:rStyle w:val="PlaceholderText"/>
          <w:rFonts w:cs="Arial"/>
          <w:b/>
          <w:color w:val="000000"/>
          <w:sz w:val="20"/>
          <w:lang w:val="en-US"/>
        </w:rPr>
      </w:pPr>
    </w:p>
    <w:p w14:paraId="639491D8" w14:textId="77777777" w:rsidR="00282550" w:rsidRPr="005430D1" w:rsidRDefault="00282550" w:rsidP="006E0B5F">
      <w:pPr>
        <w:spacing w:line="240" w:lineRule="auto"/>
        <w:rPr>
          <w:rFonts w:cs="Arial"/>
          <w:sz w:val="20"/>
          <w:lang w:val="en-US"/>
        </w:rPr>
      </w:pPr>
    </w:p>
    <w:p w14:paraId="639491D9" w14:textId="77777777" w:rsidR="00366A61" w:rsidRPr="005430D1"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F9010A" w14:paraId="639491E4" w14:textId="77777777" w:rsidTr="00CC2576">
        <w:tc>
          <w:tcPr>
            <w:tcW w:w="4388" w:type="dxa"/>
          </w:tcPr>
          <w:p w14:paraId="639491DA" w14:textId="77777777" w:rsidR="00BB531B" w:rsidRPr="005430D1" w:rsidRDefault="006D3B29" w:rsidP="0038722E">
            <w:pPr>
              <w:tabs>
                <w:tab w:val="left" w:pos="1179"/>
              </w:tabs>
              <w:spacing w:line="240" w:lineRule="auto"/>
              <w:rPr>
                <w:rFonts w:cs="Arial"/>
                <w:sz w:val="20"/>
                <w:lang w:val="en-US"/>
              </w:rPr>
            </w:pPr>
            <w:r>
              <w:rPr>
                <w:rFonts w:cs="Arial"/>
                <w:sz w:val="20"/>
              </w:rPr>
              <w:t> </w:t>
            </w:r>
            <w:r>
              <w:rPr>
                <w:noProof/>
              </w:rPr>
              <w:drawing>
                <wp:inline distT="0" distB="0" distL="0" distR="0" wp14:anchorId="63949207" wp14:editId="63949208">
                  <wp:extent cx="2198519" cy="1466850"/>
                  <wp:effectExtent l="0" t="0" r="0" b="0"/>
                  <wp:docPr id="13369727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746899" name="Picture 3"/>
                          <pic:cNvPicPr>
                            <a:picLocks noChangeAspect="1" noChangeArrowheads="1"/>
                          </pic:cNvPicPr>
                        </pic:nvPicPr>
                        <pic:blipFill>
                          <a:blip r:embed="rId14" cstate="screen">
                            <a:extLst>
                              <a:ext uri="{28A0092B-C50C-407E-A947-70E740481C1C}">
                                <a14:useLocalDpi xmlns:a14="http://schemas.microsoft.com/office/drawing/2010/main" val="0"/>
                              </a:ext>
                            </a:extLst>
                          </a:blip>
                          <a:stretch>
                            <a:fillRect/>
                          </a:stretch>
                        </pic:blipFill>
                        <pic:spPr bwMode="auto">
                          <a:xfrm>
                            <a:off x="0" y="0"/>
                            <a:ext cx="2209160" cy="1473949"/>
                          </a:xfrm>
                          <a:prstGeom prst="rect">
                            <a:avLst/>
                          </a:prstGeom>
                          <a:noFill/>
                          <a:ln>
                            <a:noFill/>
                          </a:ln>
                        </pic:spPr>
                      </pic:pic>
                    </a:graphicData>
                  </a:graphic>
                </wp:inline>
              </w:drawing>
            </w:r>
          </w:p>
        </w:tc>
        <w:tc>
          <w:tcPr>
            <w:tcW w:w="4389" w:type="dxa"/>
          </w:tcPr>
          <w:p w14:paraId="639491DB" w14:textId="77777777" w:rsidR="00F365BB" w:rsidRPr="005430D1" w:rsidRDefault="006D3B29" w:rsidP="00F365BB">
            <w:pPr>
              <w:spacing w:line="240" w:lineRule="auto"/>
              <w:rPr>
                <w:rFonts w:cs="Arial"/>
                <w:b/>
                <w:bCs/>
                <w:sz w:val="16"/>
                <w:szCs w:val="16"/>
                <w:lang w:val="en-US"/>
              </w:rPr>
            </w:pPr>
            <w:r>
              <w:rPr>
                <w:rFonts w:cs="Arial"/>
                <w:b/>
                <w:bCs/>
                <w:sz w:val="16"/>
                <w:szCs w:val="16"/>
              </w:rPr>
              <w:t>GF_BFS_I_Shower_Controller</w:t>
            </w:r>
          </w:p>
          <w:p w14:paraId="639491DC" w14:textId="77777777" w:rsidR="00F365BB" w:rsidRPr="005430D1" w:rsidRDefault="00F365BB" w:rsidP="00F365BB">
            <w:pPr>
              <w:spacing w:line="240" w:lineRule="auto"/>
              <w:rPr>
                <w:rFonts w:cs="Arial"/>
                <w:b/>
                <w:sz w:val="16"/>
                <w:szCs w:val="16"/>
                <w:lang w:val="en-US"/>
              </w:rPr>
            </w:pPr>
          </w:p>
          <w:p w14:paraId="639491DD" w14:textId="77777777" w:rsidR="005528BF" w:rsidRPr="005528BF" w:rsidRDefault="006D3B29" w:rsidP="005528BF">
            <w:pPr>
              <w:spacing w:line="240" w:lineRule="auto"/>
              <w:rPr>
                <w:rFonts w:cs="Arial"/>
                <w:bCs/>
                <w:sz w:val="16"/>
                <w:szCs w:val="16"/>
                <w:lang w:val="en-US"/>
              </w:rPr>
            </w:pPr>
            <w:r>
              <w:rPr>
                <w:rFonts w:cs="Arial"/>
                <w:bCs/>
                <w:sz w:val="16"/>
                <w:szCs w:val="16"/>
              </w:rPr>
              <w:t xml:space="preserve">Uponor I-Shower definisce un nuovo standard nell'esperienza della doccia, offrendo il massimo comfort e risparmiando nel contempo acqua ed energia, consentendo la piena libertà architettonica e di progettazione e riducendo i tempi di installazione. </w:t>
            </w:r>
          </w:p>
          <w:p w14:paraId="639491DE" w14:textId="77777777" w:rsidR="005528BF" w:rsidRPr="005430D1" w:rsidRDefault="005528BF" w:rsidP="00F365BB">
            <w:pPr>
              <w:spacing w:line="240" w:lineRule="auto"/>
              <w:rPr>
                <w:rFonts w:cs="Arial"/>
                <w:b/>
                <w:sz w:val="16"/>
                <w:szCs w:val="16"/>
                <w:lang w:val="en-US"/>
              </w:rPr>
            </w:pPr>
          </w:p>
          <w:p w14:paraId="639491DF" w14:textId="77777777" w:rsidR="000C605F" w:rsidRDefault="000C605F" w:rsidP="00F365BB">
            <w:pPr>
              <w:spacing w:line="240" w:lineRule="auto"/>
              <w:rPr>
                <w:rFonts w:cs="Arial"/>
                <w:b/>
                <w:sz w:val="16"/>
                <w:szCs w:val="16"/>
                <w:lang w:val="en-US"/>
              </w:rPr>
            </w:pPr>
          </w:p>
          <w:p w14:paraId="639491E0" w14:textId="77777777" w:rsidR="00E9043C" w:rsidRDefault="00E9043C" w:rsidP="00F365BB">
            <w:pPr>
              <w:spacing w:line="240" w:lineRule="auto"/>
              <w:rPr>
                <w:rFonts w:cs="Arial"/>
                <w:b/>
                <w:sz w:val="16"/>
                <w:szCs w:val="16"/>
                <w:lang w:val="en-US"/>
              </w:rPr>
            </w:pPr>
          </w:p>
          <w:p w14:paraId="639491E1" w14:textId="77777777" w:rsidR="00E9043C" w:rsidRPr="005430D1" w:rsidRDefault="00E9043C" w:rsidP="00F365BB">
            <w:pPr>
              <w:spacing w:line="240" w:lineRule="auto"/>
              <w:rPr>
                <w:rFonts w:cs="Arial"/>
                <w:b/>
                <w:sz w:val="16"/>
                <w:szCs w:val="16"/>
                <w:lang w:val="en-US"/>
              </w:rPr>
            </w:pPr>
          </w:p>
          <w:p w14:paraId="639491E2" w14:textId="77777777" w:rsidR="000C605F" w:rsidRPr="005430D1" w:rsidRDefault="000C605F" w:rsidP="00F365BB">
            <w:pPr>
              <w:spacing w:line="240" w:lineRule="auto"/>
              <w:rPr>
                <w:rFonts w:cs="Arial"/>
                <w:b/>
                <w:sz w:val="16"/>
                <w:szCs w:val="16"/>
                <w:lang w:val="en-US"/>
              </w:rPr>
            </w:pPr>
          </w:p>
          <w:p w14:paraId="639491E3" w14:textId="77777777" w:rsidR="00BB531B" w:rsidRPr="005430D1" w:rsidRDefault="006D3B29" w:rsidP="00F365BB">
            <w:pPr>
              <w:spacing w:line="240" w:lineRule="auto"/>
              <w:rPr>
                <w:rFonts w:cs="Arial"/>
                <w:b/>
                <w:bCs/>
                <w:sz w:val="16"/>
                <w:szCs w:val="16"/>
                <w:lang w:val="en-US"/>
              </w:rPr>
            </w:pPr>
            <w:r>
              <w:rPr>
                <w:rFonts w:cs="Arial"/>
                <w:b/>
                <w:bCs/>
                <w:sz w:val="16"/>
                <w:szCs w:val="16"/>
              </w:rPr>
              <w:t>Fonte: GF Building Flow Solutions</w:t>
            </w:r>
          </w:p>
        </w:tc>
      </w:tr>
      <w:tr w:rsidR="00F9010A" w14:paraId="639491ED" w14:textId="77777777" w:rsidTr="00CC2576">
        <w:tc>
          <w:tcPr>
            <w:tcW w:w="4388" w:type="dxa"/>
          </w:tcPr>
          <w:p w14:paraId="639491E5" w14:textId="77777777" w:rsidR="00220B60" w:rsidRPr="005430D1" w:rsidRDefault="006D3B29" w:rsidP="0038722E">
            <w:pPr>
              <w:tabs>
                <w:tab w:val="left" w:pos="1179"/>
              </w:tabs>
              <w:spacing w:line="240" w:lineRule="auto"/>
              <w:rPr>
                <w:rFonts w:cs="Arial"/>
                <w:noProof/>
                <w:sz w:val="20"/>
                <w:lang w:val="en-US"/>
              </w:rPr>
            </w:pPr>
            <w:r>
              <w:rPr>
                <w:rFonts w:cs="Arial"/>
                <w:noProof/>
                <w:sz w:val="20"/>
              </w:rPr>
              <w:drawing>
                <wp:inline distT="0" distB="0" distL="0" distR="0" wp14:anchorId="63949209" wp14:editId="6394920A">
                  <wp:extent cx="2059269" cy="1497204"/>
                  <wp:effectExtent l="0" t="0" r="0" b="8255"/>
                  <wp:docPr id="524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248244" name="Picture 1"/>
                          <pic:cNvPicPr>
                            <a:picLocks noChangeAspect="1" noChangeArrowheads="1"/>
                          </pic:cNvPicPr>
                        </pic:nvPicPr>
                        <pic:blipFill>
                          <a:blip r:embed="rId15" cstate="screen">
                            <a:extLst>
                              <a:ext uri="{28A0092B-C50C-407E-A947-70E740481C1C}">
                                <a14:useLocalDpi xmlns:a14="http://schemas.microsoft.com/office/drawing/2010/main" val="0"/>
                              </a:ext>
                            </a:extLst>
                          </a:blip>
                          <a:srcRect t="22506" b="22968"/>
                          <a:stretch>
                            <a:fillRect/>
                          </a:stretch>
                        </pic:blipFill>
                        <pic:spPr bwMode="auto">
                          <a:xfrm>
                            <a:off x="0" y="0"/>
                            <a:ext cx="2065820" cy="150196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b/>
                <w:noProof/>
                <w:color w:val="000000"/>
                <w:sz w:val="20"/>
              </w:rPr>
              <w:drawing>
                <wp:inline distT="0" distB="0" distL="0" distR="0" wp14:anchorId="6394920B" wp14:editId="6394920C">
                  <wp:extent cx="341538" cy="666147"/>
                  <wp:effectExtent l="0" t="0" r="1905" b="635"/>
                  <wp:docPr id="749252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028900"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345122" cy="673137"/>
                          </a:xfrm>
                          <a:prstGeom prst="rect">
                            <a:avLst/>
                          </a:prstGeom>
                          <a:noFill/>
                          <a:ln>
                            <a:noFill/>
                          </a:ln>
                        </pic:spPr>
                      </pic:pic>
                    </a:graphicData>
                  </a:graphic>
                </wp:inline>
              </w:drawing>
            </w:r>
          </w:p>
        </w:tc>
        <w:tc>
          <w:tcPr>
            <w:tcW w:w="4389" w:type="dxa"/>
          </w:tcPr>
          <w:p w14:paraId="639491E6" w14:textId="77777777" w:rsidR="000C605F" w:rsidRPr="005430D1" w:rsidRDefault="006D3B29" w:rsidP="000C605F">
            <w:pPr>
              <w:spacing w:line="240" w:lineRule="auto"/>
              <w:rPr>
                <w:rFonts w:cs="Arial"/>
                <w:b/>
                <w:sz w:val="16"/>
                <w:szCs w:val="16"/>
                <w:lang w:val="en-US"/>
              </w:rPr>
            </w:pPr>
            <w:r>
              <w:rPr>
                <w:rFonts w:cs="Arial"/>
                <w:b/>
                <w:sz w:val="16"/>
                <w:szCs w:val="16"/>
              </w:rPr>
              <w:t>GF_BFS_I_Shower_1</w:t>
            </w:r>
          </w:p>
          <w:p w14:paraId="639491E7" w14:textId="77777777" w:rsidR="007B3344" w:rsidRDefault="007B3344" w:rsidP="000C605F">
            <w:pPr>
              <w:spacing w:line="240" w:lineRule="auto"/>
              <w:rPr>
                <w:rFonts w:cs="Arial"/>
                <w:b/>
                <w:sz w:val="16"/>
                <w:szCs w:val="16"/>
                <w:lang w:val="en-US"/>
              </w:rPr>
            </w:pPr>
          </w:p>
          <w:p w14:paraId="639491E8" w14:textId="77777777" w:rsidR="005528BF" w:rsidRPr="005528BF" w:rsidRDefault="006D3B29" w:rsidP="005528BF">
            <w:pPr>
              <w:spacing w:line="240" w:lineRule="auto"/>
              <w:rPr>
                <w:rFonts w:cs="Arial"/>
                <w:bCs/>
                <w:sz w:val="16"/>
                <w:szCs w:val="16"/>
                <w:lang w:val="en-US"/>
              </w:rPr>
            </w:pPr>
            <w:r>
              <w:rPr>
                <w:rFonts w:cs="Arial"/>
                <w:bCs/>
                <w:sz w:val="16"/>
                <w:szCs w:val="16"/>
              </w:rPr>
              <w:t>L'esperienza doccia individuale viene regolata attraverso un'unità di controllo digitale, che combina un design premiato con una grande accessibilità, in un prodotto che trasmette una chiara idea di funzionalità, anche per gli utenti abituati ai controlli doccia tradizionali.</w:t>
            </w:r>
          </w:p>
          <w:p w14:paraId="639491E9" w14:textId="77777777" w:rsidR="005528BF" w:rsidRDefault="005528BF" w:rsidP="000C605F">
            <w:pPr>
              <w:spacing w:line="240" w:lineRule="auto"/>
              <w:rPr>
                <w:rFonts w:cs="Arial"/>
                <w:b/>
                <w:sz w:val="16"/>
                <w:szCs w:val="16"/>
                <w:lang w:val="en-US"/>
              </w:rPr>
            </w:pPr>
          </w:p>
          <w:p w14:paraId="639491EA" w14:textId="77777777" w:rsidR="005528BF" w:rsidRPr="005430D1" w:rsidRDefault="005528BF" w:rsidP="000C605F">
            <w:pPr>
              <w:spacing w:line="240" w:lineRule="auto"/>
              <w:rPr>
                <w:rFonts w:cs="Arial"/>
                <w:b/>
                <w:sz w:val="16"/>
                <w:szCs w:val="16"/>
                <w:lang w:val="en-US"/>
              </w:rPr>
            </w:pPr>
          </w:p>
          <w:p w14:paraId="639491EB" w14:textId="77777777" w:rsidR="000C605F" w:rsidRPr="005430D1" w:rsidRDefault="000C605F" w:rsidP="000C605F">
            <w:pPr>
              <w:spacing w:line="240" w:lineRule="auto"/>
              <w:rPr>
                <w:rFonts w:cs="Arial"/>
                <w:b/>
                <w:sz w:val="16"/>
                <w:szCs w:val="16"/>
                <w:lang w:val="en-US"/>
              </w:rPr>
            </w:pPr>
          </w:p>
          <w:p w14:paraId="639491EC" w14:textId="77777777" w:rsidR="00220B60" w:rsidRPr="005430D1" w:rsidRDefault="006D3B29" w:rsidP="000C605F">
            <w:pPr>
              <w:spacing w:line="240" w:lineRule="auto"/>
              <w:rPr>
                <w:rFonts w:cs="Arial"/>
                <w:b/>
                <w:sz w:val="16"/>
                <w:szCs w:val="16"/>
                <w:lang w:val="en-US"/>
              </w:rPr>
            </w:pPr>
            <w:r>
              <w:rPr>
                <w:rFonts w:cs="Arial"/>
                <w:b/>
                <w:sz w:val="16"/>
                <w:szCs w:val="16"/>
              </w:rPr>
              <w:t>Fonte: GF Building Flow Solutions</w:t>
            </w:r>
          </w:p>
        </w:tc>
      </w:tr>
      <w:tr w:rsidR="00F9010A" w14:paraId="639491F8" w14:textId="77777777" w:rsidTr="00CC2576">
        <w:tc>
          <w:tcPr>
            <w:tcW w:w="4388" w:type="dxa"/>
          </w:tcPr>
          <w:p w14:paraId="639491EE" w14:textId="77777777" w:rsidR="00B957AC" w:rsidRPr="005430D1" w:rsidRDefault="006D3B29" w:rsidP="00E9043C">
            <w:pPr>
              <w:tabs>
                <w:tab w:val="left" w:pos="1179"/>
              </w:tabs>
              <w:spacing w:line="240" w:lineRule="auto"/>
              <w:rPr>
                <w:rFonts w:cs="Arial"/>
                <w:noProof/>
                <w:sz w:val="20"/>
                <w:lang w:val="en-US"/>
              </w:rPr>
            </w:pPr>
            <w:r>
              <w:rPr>
                <w:rFonts w:cs="Arial"/>
                <w:noProof/>
                <w:sz w:val="20"/>
              </w:rPr>
              <w:drawing>
                <wp:inline distT="0" distB="0" distL="0" distR="0" wp14:anchorId="6394920D" wp14:editId="6394920E">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473865" name="Picture 4"/>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389" w:type="dxa"/>
          </w:tcPr>
          <w:p w14:paraId="639491EF" w14:textId="77777777" w:rsidR="005B183C" w:rsidRPr="00E9043C" w:rsidRDefault="006D3B29" w:rsidP="00E9043C">
            <w:pPr>
              <w:tabs>
                <w:tab w:val="left" w:pos="1179"/>
              </w:tabs>
              <w:spacing w:line="240" w:lineRule="auto"/>
              <w:rPr>
                <w:rFonts w:cs="Arial"/>
                <w:b/>
                <w:sz w:val="16"/>
                <w:szCs w:val="16"/>
                <w:lang w:val="en-US"/>
              </w:rPr>
            </w:pPr>
            <w:r>
              <w:rPr>
                <w:rFonts w:cs="Arial"/>
                <w:b/>
                <w:sz w:val="16"/>
                <w:szCs w:val="16"/>
              </w:rPr>
              <w:t>GF_BFS_I_Shower_Ambience</w:t>
            </w:r>
          </w:p>
          <w:p w14:paraId="639491F0" w14:textId="77777777" w:rsidR="005B183C" w:rsidRPr="00E9043C" w:rsidRDefault="005B183C" w:rsidP="00E9043C">
            <w:pPr>
              <w:tabs>
                <w:tab w:val="left" w:pos="1179"/>
              </w:tabs>
              <w:spacing w:line="240" w:lineRule="auto"/>
              <w:rPr>
                <w:rFonts w:cs="Arial"/>
                <w:bCs/>
                <w:sz w:val="16"/>
                <w:szCs w:val="16"/>
                <w:lang w:val="en-US"/>
              </w:rPr>
            </w:pPr>
          </w:p>
          <w:p w14:paraId="639491F1" w14:textId="77777777" w:rsidR="005B183C" w:rsidRPr="00E9043C" w:rsidRDefault="006D3B29" w:rsidP="00E9043C">
            <w:pPr>
              <w:tabs>
                <w:tab w:val="left" w:pos="1179"/>
              </w:tabs>
              <w:spacing w:line="240" w:lineRule="auto"/>
              <w:rPr>
                <w:rFonts w:cs="Arial"/>
                <w:bCs/>
                <w:sz w:val="16"/>
                <w:szCs w:val="16"/>
                <w:lang w:val="en-US"/>
              </w:rPr>
            </w:pPr>
            <w:r>
              <w:rPr>
                <w:rFonts w:cs="Arial"/>
                <w:bCs/>
                <w:sz w:val="16"/>
                <w:szCs w:val="16"/>
              </w:rPr>
              <w:t>Il sistema I-Shower ridefinisce l'esperienza della doccia trasformando l'unità miscelatore in un miscelatore elettronico all'interno dell'armadietto Uponor Combi Port, per una regolazione ottimale di temperatura e portata</w:t>
            </w:r>
          </w:p>
          <w:p w14:paraId="639491F2" w14:textId="77777777" w:rsidR="005B183C" w:rsidRPr="00E9043C" w:rsidRDefault="005B183C" w:rsidP="00E9043C">
            <w:pPr>
              <w:tabs>
                <w:tab w:val="left" w:pos="1179"/>
              </w:tabs>
              <w:spacing w:line="240" w:lineRule="auto"/>
              <w:rPr>
                <w:rFonts w:cs="Arial"/>
                <w:bCs/>
                <w:sz w:val="16"/>
                <w:szCs w:val="16"/>
                <w:lang w:val="en-US"/>
              </w:rPr>
            </w:pPr>
          </w:p>
          <w:p w14:paraId="639491F3" w14:textId="77777777" w:rsidR="00E9043C" w:rsidRDefault="00E9043C" w:rsidP="00E9043C">
            <w:pPr>
              <w:tabs>
                <w:tab w:val="left" w:pos="1179"/>
              </w:tabs>
              <w:spacing w:line="240" w:lineRule="auto"/>
              <w:rPr>
                <w:rFonts w:cs="Arial"/>
                <w:bCs/>
                <w:sz w:val="16"/>
                <w:szCs w:val="16"/>
                <w:lang w:val="en-US"/>
              </w:rPr>
            </w:pPr>
          </w:p>
          <w:p w14:paraId="639491F4" w14:textId="77777777" w:rsidR="00E9043C" w:rsidRDefault="00E9043C" w:rsidP="00E9043C">
            <w:pPr>
              <w:tabs>
                <w:tab w:val="left" w:pos="1179"/>
              </w:tabs>
              <w:spacing w:line="240" w:lineRule="auto"/>
              <w:rPr>
                <w:rFonts w:cs="Arial"/>
                <w:bCs/>
                <w:sz w:val="16"/>
                <w:szCs w:val="16"/>
                <w:lang w:val="en-US"/>
              </w:rPr>
            </w:pPr>
          </w:p>
          <w:p w14:paraId="639491F5" w14:textId="77777777" w:rsidR="00E9043C" w:rsidRPr="00E9043C" w:rsidRDefault="00E9043C" w:rsidP="00E9043C">
            <w:pPr>
              <w:tabs>
                <w:tab w:val="left" w:pos="1179"/>
              </w:tabs>
              <w:spacing w:line="240" w:lineRule="auto"/>
              <w:rPr>
                <w:rFonts w:cs="Arial"/>
                <w:bCs/>
                <w:sz w:val="16"/>
                <w:szCs w:val="16"/>
                <w:lang w:val="en-US"/>
              </w:rPr>
            </w:pPr>
          </w:p>
          <w:p w14:paraId="639491F6" w14:textId="77777777" w:rsidR="005A77AD" w:rsidRPr="00E9043C" w:rsidRDefault="005A77AD" w:rsidP="00E9043C">
            <w:pPr>
              <w:tabs>
                <w:tab w:val="left" w:pos="1179"/>
              </w:tabs>
              <w:spacing w:line="240" w:lineRule="auto"/>
              <w:rPr>
                <w:rFonts w:cs="Arial"/>
                <w:bCs/>
                <w:sz w:val="16"/>
                <w:szCs w:val="16"/>
                <w:lang w:val="en-US"/>
              </w:rPr>
            </w:pPr>
          </w:p>
          <w:p w14:paraId="639491F7" w14:textId="77777777" w:rsidR="008531F3" w:rsidRPr="00E9043C" w:rsidRDefault="006D3B29" w:rsidP="00E9043C">
            <w:pPr>
              <w:tabs>
                <w:tab w:val="left" w:pos="1179"/>
              </w:tabs>
              <w:spacing w:line="240" w:lineRule="auto"/>
              <w:rPr>
                <w:rFonts w:cs="Arial"/>
                <w:b/>
                <w:sz w:val="16"/>
                <w:szCs w:val="16"/>
                <w:lang w:val="en-US"/>
              </w:rPr>
            </w:pPr>
            <w:r>
              <w:rPr>
                <w:rFonts w:cs="Arial"/>
                <w:b/>
                <w:sz w:val="16"/>
                <w:szCs w:val="16"/>
              </w:rPr>
              <w:t>Fonte: GF Building Flow Solutions</w:t>
            </w:r>
          </w:p>
        </w:tc>
      </w:tr>
      <w:tr w:rsidR="00F9010A" w14:paraId="63949203" w14:textId="77777777" w:rsidTr="00CC2576">
        <w:tc>
          <w:tcPr>
            <w:tcW w:w="4388" w:type="dxa"/>
          </w:tcPr>
          <w:p w14:paraId="639491F9" w14:textId="77777777" w:rsidR="006033F0" w:rsidRPr="005430D1" w:rsidRDefault="006D3B29" w:rsidP="00E9043C">
            <w:pPr>
              <w:spacing w:line="240" w:lineRule="auto"/>
              <w:rPr>
                <w:noProof/>
                <w:lang w:val="en-US"/>
              </w:rPr>
            </w:pPr>
            <w:r>
              <w:rPr>
                <w:noProof/>
              </w:rPr>
              <w:drawing>
                <wp:inline distT="0" distB="0" distL="0" distR="0" wp14:anchorId="6394920F" wp14:editId="63949210">
                  <wp:extent cx="1157288" cy="1604018"/>
                  <wp:effectExtent l="0" t="0" r="5080" b="0"/>
                  <wp:docPr id="122782587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566780" name="Picture 6"/>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163995" cy="1613314"/>
                          </a:xfrm>
                          <a:prstGeom prst="rect">
                            <a:avLst/>
                          </a:prstGeom>
                          <a:noFill/>
                          <a:ln>
                            <a:noFill/>
                          </a:ln>
                        </pic:spPr>
                      </pic:pic>
                    </a:graphicData>
                  </a:graphic>
                </wp:inline>
              </w:drawing>
            </w:r>
          </w:p>
        </w:tc>
        <w:tc>
          <w:tcPr>
            <w:tcW w:w="4389" w:type="dxa"/>
          </w:tcPr>
          <w:p w14:paraId="639491FA" w14:textId="77777777" w:rsidR="006033F0" w:rsidRPr="005430D1" w:rsidRDefault="006D3B29" w:rsidP="00E9043C">
            <w:pPr>
              <w:spacing w:line="240" w:lineRule="auto"/>
              <w:rPr>
                <w:rFonts w:cs="Arial"/>
                <w:b/>
                <w:bCs/>
                <w:sz w:val="16"/>
                <w:szCs w:val="16"/>
                <w:lang w:val="en-US"/>
              </w:rPr>
            </w:pPr>
            <w:r>
              <w:rPr>
                <w:rFonts w:cs="Arial"/>
                <w:b/>
                <w:bCs/>
                <w:sz w:val="16"/>
                <w:szCs w:val="16"/>
              </w:rPr>
              <w:t>GF_BFS_I_Shower_Concept</w:t>
            </w:r>
          </w:p>
          <w:p w14:paraId="639491FB" w14:textId="77777777" w:rsidR="003316B0" w:rsidRPr="005430D1" w:rsidRDefault="003316B0" w:rsidP="00E9043C">
            <w:pPr>
              <w:spacing w:line="240" w:lineRule="auto"/>
              <w:rPr>
                <w:rFonts w:cs="Arial"/>
                <w:b/>
                <w:bCs/>
                <w:sz w:val="16"/>
                <w:szCs w:val="16"/>
                <w:lang w:val="en-US"/>
              </w:rPr>
            </w:pPr>
          </w:p>
          <w:p w14:paraId="639491FC" w14:textId="77777777" w:rsidR="003316B0" w:rsidRPr="005528BF" w:rsidRDefault="006D3B29" w:rsidP="00E9043C">
            <w:pPr>
              <w:spacing w:line="240" w:lineRule="auto"/>
              <w:rPr>
                <w:rFonts w:cs="Arial"/>
                <w:bCs/>
                <w:sz w:val="16"/>
                <w:szCs w:val="16"/>
                <w:lang w:val="en-US"/>
              </w:rPr>
            </w:pPr>
            <w:r>
              <w:rPr>
                <w:rFonts w:cs="Arial"/>
                <w:bCs/>
                <w:sz w:val="16"/>
                <w:szCs w:val="16"/>
              </w:rPr>
              <w:t>Rielaborando l'unità miscelatore doccia elettrico nella stazione piatta Uponor Combi Port, l'installazione di I-Shower si limita a un solo tubo per ciascuna uscita della doccia. La potente combinazione si traduce in un'erogazione dell'acqua calda decentralizzata igienica e a risparmio energetico, con il comfort in doccia dato dai miscelatori elettronici.</w:t>
            </w:r>
          </w:p>
          <w:p w14:paraId="639491FD" w14:textId="77777777" w:rsidR="003316B0" w:rsidRPr="005430D1" w:rsidRDefault="003316B0" w:rsidP="00E9043C">
            <w:pPr>
              <w:spacing w:line="240" w:lineRule="auto"/>
              <w:rPr>
                <w:rFonts w:cs="Arial"/>
                <w:b/>
                <w:bCs/>
                <w:sz w:val="16"/>
                <w:szCs w:val="16"/>
                <w:lang w:val="en-US"/>
              </w:rPr>
            </w:pPr>
          </w:p>
          <w:p w14:paraId="639491FE" w14:textId="77777777" w:rsidR="005528BF" w:rsidRDefault="005528BF" w:rsidP="00E9043C">
            <w:pPr>
              <w:spacing w:line="240" w:lineRule="auto"/>
              <w:rPr>
                <w:rFonts w:cs="Arial"/>
                <w:b/>
                <w:bCs/>
                <w:sz w:val="16"/>
                <w:szCs w:val="16"/>
                <w:lang w:val="en-US"/>
              </w:rPr>
            </w:pPr>
          </w:p>
          <w:p w14:paraId="639491FF" w14:textId="77777777" w:rsidR="00E9043C" w:rsidRDefault="00E9043C" w:rsidP="00E9043C">
            <w:pPr>
              <w:spacing w:line="240" w:lineRule="auto"/>
              <w:rPr>
                <w:rFonts w:cs="Arial"/>
                <w:b/>
                <w:bCs/>
                <w:sz w:val="16"/>
                <w:szCs w:val="16"/>
                <w:lang w:val="en-US"/>
              </w:rPr>
            </w:pPr>
          </w:p>
          <w:p w14:paraId="63949200" w14:textId="77777777" w:rsidR="00E9043C" w:rsidRPr="005430D1" w:rsidRDefault="00E9043C" w:rsidP="00E9043C">
            <w:pPr>
              <w:spacing w:line="240" w:lineRule="auto"/>
              <w:rPr>
                <w:rFonts w:cs="Arial"/>
                <w:b/>
                <w:bCs/>
                <w:sz w:val="16"/>
                <w:szCs w:val="16"/>
                <w:lang w:val="en-US"/>
              </w:rPr>
            </w:pPr>
          </w:p>
          <w:p w14:paraId="63949201" w14:textId="77777777" w:rsidR="003316B0" w:rsidRPr="005430D1" w:rsidRDefault="003316B0" w:rsidP="00E9043C">
            <w:pPr>
              <w:spacing w:line="240" w:lineRule="auto"/>
              <w:rPr>
                <w:rFonts w:cs="Arial"/>
                <w:b/>
                <w:bCs/>
                <w:sz w:val="16"/>
                <w:szCs w:val="16"/>
                <w:lang w:val="en-US"/>
              </w:rPr>
            </w:pPr>
          </w:p>
          <w:p w14:paraId="63949202" w14:textId="77777777" w:rsidR="003316B0" w:rsidRPr="005430D1" w:rsidRDefault="006D3B29" w:rsidP="00E9043C">
            <w:pPr>
              <w:spacing w:line="240" w:lineRule="auto"/>
              <w:rPr>
                <w:rFonts w:cs="Arial"/>
                <w:b/>
                <w:bCs/>
                <w:sz w:val="16"/>
                <w:szCs w:val="16"/>
                <w:lang w:val="en-US"/>
              </w:rPr>
            </w:pPr>
            <w:r>
              <w:rPr>
                <w:rFonts w:cs="Arial"/>
                <w:b/>
                <w:bCs/>
                <w:sz w:val="16"/>
                <w:szCs w:val="16"/>
              </w:rPr>
              <w:t>Fonte: GF Building Flow Solutions</w:t>
            </w:r>
          </w:p>
        </w:tc>
      </w:tr>
    </w:tbl>
    <w:p w14:paraId="63949204" w14:textId="77777777" w:rsidR="00366A61" w:rsidRPr="005430D1" w:rsidRDefault="00366A61" w:rsidP="006E0B5F">
      <w:pPr>
        <w:spacing w:line="240" w:lineRule="auto"/>
        <w:rPr>
          <w:rFonts w:cs="Arial"/>
          <w:sz w:val="20"/>
          <w:lang w:val="en-US"/>
        </w:rPr>
      </w:pPr>
    </w:p>
    <w:sectPr w:rsidR="00366A61" w:rsidRPr="005430D1" w:rsidSect="000B5608">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58FFE" w14:textId="77777777" w:rsidR="0009574E" w:rsidRDefault="0009574E">
      <w:pPr>
        <w:spacing w:line="240" w:lineRule="auto"/>
      </w:pPr>
      <w:r>
        <w:separator/>
      </w:r>
    </w:p>
  </w:endnote>
  <w:endnote w:type="continuationSeparator" w:id="0">
    <w:p w14:paraId="046C4DDA" w14:textId="77777777" w:rsidR="0009574E" w:rsidRDefault="000957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49212" w14:textId="77777777" w:rsidR="000D62C7" w:rsidRPr="000D62C7" w:rsidRDefault="000D62C7">
    <w:pPr>
      <w:pStyle w:val="Footer"/>
      <w:jc w:val="right"/>
      <w:rPr>
        <w:sz w:val="16"/>
      </w:rPr>
    </w:pPr>
  </w:p>
  <w:p w14:paraId="63949213"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C9787" w14:textId="77777777" w:rsidR="0009574E" w:rsidRDefault="0009574E">
      <w:pPr>
        <w:spacing w:line="240" w:lineRule="auto"/>
      </w:pPr>
      <w:r>
        <w:separator/>
      </w:r>
    </w:p>
  </w:footnote>
  <w:footnote w:type="continuationSeparator" w:id="0">
    <w:p w14:paraId="3AC0F2A0" w14:textId="77777777" w:rsidR="0009574E" w:rsidRDefault="000957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49211" w14:textId="77777777" w:rsidR="00C815CD" w:rsidRDefault="006D3B29" w:rsidP="00CF0EA8">
    <w:pPr>
      <w:spacing w:after="900"/>
      <w:jc w:val="right"/>
    </w:pPr>
    <w:r>
      <w:rPr>
        <w:noProof/>
      </w:rPr>
      <w:drawing>
        <wp:anchor distT="0" distB="0" distL="114300" distR="114300" simplePos="0" relativeHeight="251658240" behindDoc="0" locked="0" layoutInCell="1" allowOverlap="1" wp14:anchorId="63949215" wp14:editId="63949216">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20067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49214" w14:textId="77777777" w:rsidR="00F52764" w:rsidRDefault="006D3B29" w:rsidP="00FB0CC1">
    <w:pPr>
      <w:pStyle w:val="Header"/>
      <w:ind w:left="7080" w:firstLine="708"/>
    </w:pPr>
    <w:r>
      <w:rPr>
        <w:noProof/>
      </w:rPr>
      <w:drawing>
        <wp:inline distT="0" distB="0" distL="0" distR="0" wp14:anchorId="63949217" wp14:editId="63949218">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1990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DA3E19DC">
      <w:start w:val="1"/>
      <w:numFmt w:val="bullet"/>
      <w:lvlText w:val="-"/>
      <w:lvlJc w:val="left"/>
      <w:pPr>
        <w:ind w:left="360" w:hanging="360"/>
      </w:pPr>
      <w:rPr>
        <w:rFonts w:ascii="Courier New" w:hAnsi="Courier New" w:hint="default"/>
      </w:rPr>
    </w:lvl>
    <w:lvl w:ilvl="1" w:tplc="699267CE">
      <w:start w:val="1"/>
      <w:numFmt w:val="bullet"/>
      <w:lvlText w:val="o"/>
      <w:lvlJc w:val="left"/>
      <w:pPr>
        <w:ind w:left="1080" w:hanging="360"/>
      </w:pPr>
      <w:rPr>
        <w:rFonts w:ascii="Courier New" w:hAnsi="Courier New" w:hint="default"/>
      </w:rPr>
    </w:lvl>
    <w:lvl w:ilvl="2" w:tplc="ABA21BD6" w:tentative="1">
      <w:start w:val="1"/>
      <w:numFmt w:val="bullet"/>
      <w:lvlText w:val=""/>
      <w:lvlJc w:val="left"/>
      <w:pPr>
        <w:ind w:left="1800" w:hanging="360"/>
      </w:pPr>
      <w:rPr>
        <w:rFonts w:ascii="Wingdings" w:hAnsi="Wingdings" w:hint="default"/>
      </w:rPr>
    </w:lvl>
    <w:lvl w:ilvl="3" w:tplc="631ECEE0" w:tentative="1">
      <w:start w:val="1"/>
      <w:numFmt w:val="bullet"/>
      <w:lvlText w:val=""/>
      <w:lvlJc w:val="left"/>
      <w:pPr>
        <w:ind w:left="2520" w:hanging="360"/>
      </w:pPr>
      <w:rPr>
        <w:rFonts w:ascii="Symbol" w:hAnsi="Symbol" w:hint="default"/>
      </w:rPr>
    </w:lvl>
    <w:lvl w:ilvl="4" w:tplc="0BA4E8A0" w:tentative="1">
      <w:start w:val="1"/>
      <w:numFmt w:val="bullet"/>
      <w:lvlText w:val="o"/>
      <w:lvlJc w:val="left"/>
      <w:pPr>
        <w:ind w:left="3240" w:hanging="360"/>
      </w:pPr>
      <w:rPr>
        <w:rFonts w:ascii="Courier New" w:hAnsi="Courier New" w:hint="default"/>
      </w:rPr>
    </w:lvl>
    <w:lvl w:ilvl="5" w:tplc="08C6FB3A" w:tentative="1">
      <w:start w:val="1"/>
      <w:numFmt w:val="bullet"/>
      <w:lvlText w:val=""/>
      <w:lvlJc w:val="left"/>
      <w:pPr>
        <w:ind w:left="3960" w:hanging="360"/>
      </w:pPr>
      <w:rPr>
        <w:rFonts w:ascii="Wingdings" w:hAnsi="Wingdings" w:hint="default"/>
      </w:rPr>
    </w:lvl>
    <w:lvl w:ilvl="6" w:tplc="6DB63F7E" w:tentative="1">
      <w:start w:val="1"/>
      <w:numFmt w:val="bullet"/>
      <w:lvlText w:val=""/>
      <w:lvlJc w:val="left"/>
      <w:pPr>
        <w:ind w:left="4680" w:hanging="360"/>
      </w:pPr>
      <w:rPr>
        <w:rFonts w:ascii="Symbol" w:hAnsi="Symbol" w:hint="default"/>
      </w:rPr>
    </w:lvl>
    <w:lvl w:ilvl="7" w:tplc="485A01DE" w:tentative="1">
      <w:start w:val="1"/>
      <w:numFmt w:val="bullet"/>
      <w:lvlText w:val="o"/>
      <w:lvlJc w:val="left"/>
      <w:pPr>
        <w:ind w:left="5400" w:hanging="360"/>
      </w:pPr>
      <w:rPr>
        <w:rFonts w:ascii="Courier New" w:hAnsi="Courier New" w:hint="default"/>
      </w:rPr>
    </w:lvl>
    <w:lvl w:ilvl="8" w:tplc="0AA49338"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8F10DB8C">
      <w:start w:val="1"/>
      <w:numFmt w:val="bullet"/>
      <w:lvlText w:val=""/>
      <w:lvlJc w:val="left"/>
      <w:pPr>
        <w:ind w:left="720" w:hanging="360"/>
      </w:pPr>
      <w:rPr>
        <w:rFonts w:ascii="Symbol" w:hAnsi="Symbol" w:hint="default"/>
      </w:rPr>
    </w:lvl>
    <w:lvl w:ilvl="1" w:tplc="0E262952">
      <w:start w:val="1"/>
      <w:numFmt w:val="bullet"/>
      <w:lvlText w:val="-"/>
      <w:lvlJc w:val="left"/>
      <w:pPr>
        <w:ind w:left="1440" w:hanging="360"/>
      </w:pPr>
      <w:rPr>
        <w:rFonts w:ascii="Courier New" w:hAnsi="Courier New" w:hint="default"/>
      </w:rPr>
    </w:lvl>
    <w:lvl w:ilvl="2" w:tplc="8B4C5D34">
      <w:start w:val="1"/>
      <w:numFmt w:val="bullet"/>
      <w:lvlText w:val=""/>
      <w:lvlJc w:val="left"/>
      <w:pPr>
        <w:ind w:left="2160" w:hanging="360"/>
      </w:pPr>
      <w:rPr>
        <w:rFonts w:ascii="Wingdings" w:hAnsi="Wingdings" w:hint="default"/>
      </w:rPr>
    </w:lvl>
    <w:lvl w:ilvl="3" w:tplc="265C1904">
      <w:start w:val="1"/>
      <w:numFmt w:val="bullet"/>
      <w:lvlText w:val=""/>
      <w:lvlJc w:val="left"/>
      <w:pPr>
        <w:ind w:left="2880" w:hanging="360"/>
      </w:pPr>
      <w:rPr>
        <w:rFonts w:ascii="Symbol" w:hAnsi="Symbol" w:hint="default"/>
      </w:rPr>
    </w:lvl>
    <w:lvl w:ilvl="4" w:tplc="FF2AA86A">
      <w:start w:val="1"/>
      <w:numFmt w:val="bullet"/>
      <w:lvlText w:val="o"/>
      <w:lvlJc w:val="left"/>
      <w:pPr>
        <w:ind w:left="3600" w:hanging="360"/>
      </w:pPr>
      <w:rPr>
        <w:rFonts w:ascii="Courier New" w:hAnsi="Courier New" w:hint="default"/>
      </w:rPr>
    </w:lvl>
    <w:lvl w:ilvl="5" w:tplc="95C2C7DA" w:tentative="1">
      <w:start w:val="1"/>
      <w:numFmt w:val="bullet"/>
      <w:lvlText w:val=""/>
      <w:lvlJc w:val="left"/>
      <w:pPr>
        <w:ind w:left="4320" w:hanging="360"/>
      </w:pPr>
      <w:rPr>
        <w:rFonts w:ascii="Wingdings" w:hAnsi="Wingdings" w:hint="default"/>
      </w:rPr>
    </w:lvl>
    <w:lvl w:ilvl="6" w:tplc="9AF08BB8" w:tentative="1">
      <w:start w:val="1"/>
      <w:numFmt w:val="bullet"/>
      <w:lvlText w:val=""/>
      <w:lvlJc w:val="left"/>
      <w:pPr>
        <w:ind w:left="5040" w:hanging="360"/>
      </w:pPr>
      <w:rPr>
        <w:rFonts w:ascii="Symbol" w:hAnsi="Symbol" w:hint="default"/>
      </w:rPr>
    </w:lvl>
    <w:lvl w:ilvl="7" w:tplc="781E9EB6" w:tentative="1">
      <w:start w:val="1"/>
      <w:numFmt w:val="bullet"/>
      <w:lvlText w:val="o"/>
      <w:lvlJc w:val="left"/>
      <w:pPr>
        <w:ind w:left="5760" w:hanging="360"/>
      </w:pPr>
      <w:rPr>
        <w:rFonts w:ascii="Courier New" w:hAnsi="Courier New" w:hint="default"/>
      </w:rPr>
    </w:lvl>
    <w:lvl w:ilvl="8" w:tplc="31D07C52" w:tentative="1">
      <w:start w:val="1"/>
      <w:numFmt w:val="bullet"/>
      <w:lvlText w:val=""/>
      <w:lvlJc w:val="left"/>
      <w:pPr>
        <w:ind w:left="6480" w:hanging="360"/>
      </w:pPr>
      <w:rPr>
        <w:rFonts w:ascii="Wingdings" w:hAnsi="Wingdings" w:hint="default"/>
      </w:rPr>
    </w:lvl>
  </w:abstractNum>
  <w:abstractNum w:abstractNumId="2" w15:restartNumberingAfterBreak="0">
    <w:nsid w:val="0C107CDC"/>
    <w:multiLevelType w:val="hybridMultilevel"/>
    <w:tmpl w:val="BC48C0B8"/>
    <w:lvl w:ilvl="0" w:tplc="B576EC94">
      <w:start w:val="1"/>
      <w:numFmt w:val="bullet"/>
      <w:lvlText w:val=""/>
      <w:lvlJc w:val="left"/>
      <w:pPr>
        <w:ind w:left="720" w:hanging="360"/>
      </w:pPr>
      <w:rPr>
        <w:rFonts w:ascii="Symbol" w:hAnsi="Symbol" w:hint="default"/>
      </w:rPr>
    </w:lvl>
    <w:lvl w:ilvl="1" w:tplc="A7447CEA" w:tentative="1">
      <w:start w:val="1"/>
      <w:numFmt w:val="bullet"/>
      <w:lvlText w:val="o"/>
      <w:lvlJc w:val="left"/>
      <w:pPr>
        <w:ind w:left="1440" w:hanging="360"/>
      </w:pPr>
      <w:rPr>
        <w:rFonts w:ascii="Courier New" w:hAnsi="Courier New" w:cs="Courier New" w:hint="default"/>
      </w:rPr>
    </w:lvl>
    <w:lvl w:ilvl="2" w:tplc="C48CE4B4" w:tentative="1">
      <w:start w:val="1"/>
      <w:numFmt w:val="bullet"/>
      <w:lvlText w:val=""/>
      <w:lvlJc w:val="left"/>
      <w:pPr>
        <w:ind w:left="2160" w:hanging="360"/>
      </w:pPr>
      <w:rPr>
        <w:rFonts w:ascii="Wingdings" w:hAnsi="Wingdings" w:hint="default"/>
      </w:rPr>
    </w:lvl>
    <w:lvl w:ilvl="3" w:tplc="4978066C" w:tentative="1">
      <w:start w:val="1"/>
      <w:numFmt w:val="bullet"/>
      <w:lvlText w:val=""/>
      <w:lvlJc w:val="left"/>
      <w:pPr>
        <w:ind w:left="2880" w:hanging="360"/>
      </w:pPr>
      <w:rPr>
        <w:rFonts w:ascii="Symbol" w:hAnsi="Symbol" w:hint="default"/>
      </w:rPr>
    </w:lvl>
    <w:lvl w:ilvl="4" w:tplc="B62EAF78" w:tentative="1">
      <w:start w:val="1"/>
      <w:numFmt w:val="bullet"/>
      <w:lvlText w:val="o"/>
      <w:lvlJc w:val="left"/>
      <w:pPr>
        <w:ind w:left="3600" w:hanging="360"/>
      </w:pPr>
      <w:rPr>
        <w:rFonts w:ascii="Courier New" w:hAnsi="Courier New" w:cs="Courier New" w:hint="default"/>
      </w:rPr>
    </w:lvl>
    <w:lvl w:ilvl="5" w:tplc="1B586212" w:tentative="1">
      <w:start w:val="1"/>
      <w:numFmt w:val="bullet"/>
      <w:lvlText w:val=""/>
      <w:lvlJc w:val="left"/>
      <w:pPr>
        <w:ind w:left="4320" w:hanging="360"/>
      </w:pPr>
      <w:rPr>
        <w:rFonts w:ascii="Wingdings" w:hAnsi="Wingdings" w:hint="default"/>
      </w:rPr>
    </w:lvl>
    <w:lvl w:ilvl="6" w:tplc="D5FCB154" w:tentative="1">
      <w:start w:val="1"/>
      <w:numFmt w:val="bullet"/>
      <w:lvlText w:val=""/>
      <w:lvlJc w:val="left"/>
      <w:pPr>
        <w:ind w:left="5040" w:hanging="360"/>
      </w:pPr>
      <w:rPr>
        <w:rFonts w:ascii="Symbol" w:hAnsi="Symbol" w:hint="default"/>
      </w:rPr>
    </w:lvl>
    <w:lvl w:ilvl="7" w:tplc="65F01FB8" w:tentative="1">
      <w:start w:val="1"/>
      <w:numFmt w:val="bullet"/>
      <w:lvlText w:val="o"/>
      <w:lvlJc w:val="left"/>
      <w:pPr>
        <w:ind w:left="5760" w:hanging="360"/>
      </w:pPr>
      <w:rPr>
        <w:rFonts w:ascii="Courier New" w:hAnsi="Courier New" w:cs="Courier New" w:hint="default"/>
      </w:rPr>
    </w:lvl>
    <w:lvl w:ilvl="8" w:tplc="506EE760"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AC8E338C">
      <w:start w:val="1"/>
      <w:numFmt w:val="bullet"/>
      <w:lvlText w:val="-"/>
      <w:lvlJc w:val="left"/>
      <w:pPr>
        <w:ind w:left="720" w:hanging="360"/>
      </w:pPr>
      <w:rPr>
        <w:rFonts w:ascii="Courier New" w:hAnsi="Courier New" w:hint="default"/>
      </w:rPr>
    </w:lvl>
    <w:lvl w:ilvl="1" w:tplc="D92271B8" w:tentative="1">
      <w:start w:val="1"/>
      <w:numFmt w:val="bullet"/>
      <w:lvlText w:val="o"/>
      <w:lvlJc w:val="left"/>
      <w:pPr>
        <w:ind w:left="1440" w:hanging="360"/>
      </w:pPr>
      <w:rPr>
        <w:rFonts w:ascii="Courier New" w:hAnsi="Courier New" w:hint="default"/>
      </w:rPr>
    </w:lvl>
    <w:lvl w:ilvl="2" w:tplc="37D690BA">
      <w:start w:val="1"/>
      <w:numFmt w:val="bullet"/>
      <w:lvlText w:val="-"/>
      <w:lvlJc w:val="left"/>
      <w:pPr>
        <w:ind w:left="2160" w:hanging="360"/>
      </w:pPr>
      <w:rPr>
        <w:rFonts w:ascii="Courier New" w:hAnsi="Courier New" w:hint="default"/>
      </w:rPr>
    </w:lvl>
    <w:lvl w:ilvl="3" w:tplc="96BAEEBA">
      <w:start w:val="1"/>
      <w:numFmt w:val="bullet"/>
      <w:lvlText w:val=""/>
      <w:lvlJc w:val="left"/>
      <w:pPr>
        <w:ind w:left="2880" w:hanging="360"/>
      </w:pPr>
      <w:rPr>
        <w:rFonts w:ascii="Symbol" w:hAnsi="Symbol" w:hint="default"/>
      </w:rPr>
    </w:lvl>
    <w:lvl w:ilvl="4" w:tplc="EE9EE28C">
      <w:start w:val="1"/>
      <w:numFmt w:val="bullet"/>
      <w:lvlText w:val="o"/>
      <w:lvlJc w:val="left"/>
      <w:pPr>
        <w:ind w:left="3600" w:hanging="360"/>
      </w:pPr>
      <w:rPr>
        <w:rFonts w:ascii="Courier New" w:hAnsi="Courier New" w:hint="default"/>
      </w:rPr>
    </w:lvl>
    <w:lvl w:ilvl="5" w:tplc="D50011B2" w:tentative="1">
      <w:start w:val="1"/>
      <w:numFmt w:val="bullet"/>
      <w:lvlText w:val=""/>
      <w:lvlJc w:val="left"/>
      <w:pPr>
        <w:ind w:left="4320" w:hanging="360"/>
      </w:pPr>
      <w:rPr>
        <w:rFonts w:ascii="Wingdings" w:hAnsi="Wingdings" w:hint="default"/>
      </w:rPr>
    </w:lvl>
    <w:lvl w:ilvl="6" w:tplc="227E8E7E" w:tentative="1">
      <w:start w:val="1"/>
      <w:numFmt w:val="bullet"/>
      <w:lvlText w:val=""/>
      <w:lvlJc w:val="left"/>
      <w:pPr>
        <w:ind w:left="5040" w:hanging="360"/>
      </w:pPr>
      <w:rPr>
        <w:rFonts w:ascii="Symbol" w:hAnsi="Symbol" w:hint="default"/>
      </w:rPr>
    </w:lvl>
    <w:lvl w:ilvl="7" w:tplc="F1A25806" w:tentative="1">
      <w:start w:val="1"/>
      <w:numFmt w:val="bullet"/>
      <w:lvlText w:val="o"/>
      <w:lvlJc w:val="left"/>
      <w:pPr>
        <w:ind w:left="5760" w:hanging="360"/>
      </w:pPr>
      <w:rPr>
        <w:rFonts w:ascii="Courier New" w:hAnsi="Courier New" w:hint="default"/>
      </w:rPr>
    </w:lvl>
    <w:lvl w:ilvl="8" w:tplc="6E5C2C6A"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7E62E1F0">
      <w:start w:val="1"/>
      <w:numFmt w:val="bullet"/>
      <w:lvlText w:val=""/>
      <w:lvlJc w:val="left"/>
      <w:pPr>
        <w:ind w:left="720" w:hanging="360"/>
      </w:pPr>
      <w:rPr>
        <w:rFonts w:ascii="Symbol" w:hAnsi="Symbol" w:hint="default"/>
      </w:rPr>
    </w:lvl>
    <w:lvl w:ilvl="1" w:tplc="3BE41FEA">
      <w:start w:val="1"/>
      <w:numFmt w:val="bullet"/>
      <w:lvlText w:val="o"/>
      <w:lvlJc w:val="left"/>
      <w:pPr>
        <w:ind w:left="1440" w:hanging="360"/>
      </w:pPr>
      <w:rPr>
        <w:rFonts w:ascii="Courier New" w:hAnsi="Courier New" w:cs="Courier New" w:hint="default"/>
      </w:rPr>
    </w:lvl>
    <w:lvl w:ilvl="2" w:tplc="DA188CB4">
      <w:start w:val="1"/>
      <w:numFmt w:val="bullet"/>
      <w:lvlText w:val=""/>
      <w:lvlJc w:val="left"/>
      <w:pPr>
        <w:ind w:left="2160" w:hanging="360"/>
      </w:pPr>
      <w:rPr>
        <w:rFonts w:ascii="Wingdings" w:hAnsi="Wingdings" w:hint="default"/>
      </w:rPr>
    </w:lvl>
    <w:lvl w:ilvl="3" w:tplc="5FF4AAF0">
      <w:start w:val="1"/>
      <w:numFmt w:val="bullet"/>
      <w:lvlText w:val=""/>
      <w:lvlJc w:val="left"/>
      <w:pPr>
        <w:ind w:left="2880" w:hanging="360"/>
      </w:pPr>
      <w:rPr>
        <w:rFonts w:ascii="Symbol" w:hAnsi="Symbol" w:hint="default"/>
      </w:rPr>
    </w:lvl>
    <w:lvl w:ilvl="4" w:tplc="244CF5A2">
      <w:start w:val="1"/>
      <w:numFmt w:val="bullet"/>
      <w:lvlText w:val="o"/>
      <w:lvlJc w:val="left"/>
      <w:pPr>
        <w:ind w:left="3600" w:hanging="360"/>
      </w:pPr>
      <w:rPr>
        <w:rFonts w:ascii="Courier New" w:hAnsi="Courier New" w:cs="Courier New" w:hint="default"/>
      </w:rPr>
    </w:lvl>
    <w:lvl w:ilvl="5" w:tplc="0D280116">
      <w:start w:val="1"/>
      <w:numFmt w:val="bullet"/>
      <w:lvlText w:val=""/>
      <w:lvlJc w:val="left"/>
      <w:pPr>
        <w:ind w:left="4320" w:hanging="360"/>
      </w:pPr>
      <w:rPr>
        <w:rFonts w:ascii="Wingdings" w:hAnsi="Wingdings" w:hint="default"/>
      </w:rPr>
    </w:lvl>
    <w:lvl w:ilvl="6" w:tplc="ED00C7AA">
      <w:start w:val="1"/>
      <w:numFmt w:val="bullet"/>
      <w:lvlText w:val=""/>
      <w:lvlJc w:val="left"/>
      <w:pPr>
        <w:ind w:left="5040" w:hanging="360"/>
      </w:pPr>
      <w:rPr>
        <w:rFonts w:ascii="Symbol" w:hAnsi="Symbol" w:hint="default"/>
      </w:rPr>
    </w:lvl>
    <w:lvl w:ilvl="7" w:tplc="5B10DF68">
      <w:start w:val="1"/>
      <w:numFmt w:val="bullet"/>
      <w:lvlText w:val="o"/>
      <w:lvlJc w:val="left"/>
      <w:pPr>
        <w:ind w:left="5760" w:hanging="360"/>
      </w:pPr>
      <w:rPr>
        <w:rFonts w:ascii="Courier New" w:hAnsi="Courier New" w:cs="Courier New" w:hint="default"/>
      </w:rPr>
    </w:lvl>
    <w:lvl w:ilvl="8" w:tplc="43EC1C20">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4E1AAB16"/>
    <w:lvl w:ilvl="0" w:tplc="84E272C0">
      <w:start w:val="1"/>
      <w:numFmt w:val="bullet"/>
      <w:lvlText w:val=""/>
      <w:lvlJc w:val="left"/>
      <w:pPr>
        <w:ind w:left="720" w:hanging="360"/>
      </w:pPr>
      <w:rPr>
        <w:rFonts w:ascii="Symbol" w:hAnsi="Symbol" w:hint="default"/>
      </w:rPr>
    </w:lvl>
    <w:lvl w:ilvl="1" w:tplc="8E12AB70" w:tentative="1">
      <w:start w:val="1"/>
      <w:numFmt w:val="bullet"/>
      <w:lvlText w:val="o"/>
      <w:lvlJc w:val="left"/>
      <w:pPr>
        <w:ind w:left="1440" w:hanging="360"/>
      </w:pPr>
      <w:rPr>
        <w:rFonts w:ascii="Courier New" w:hAnsi="Courier New" w:cs="Courier New" w:hint="default"/>
      </w:rPr>
    </w:lvl>
    <w:lvl w:ilvl="2" w:tplc="5BA2E172" w:tentative="1">
      <w:start w:val="1"/>
      <w:numFmt w:val="bullet"/>
      <w:lvlText w:val=""/>
      <w:lvlJc w:val="left"/>
      <w:pPr>
        <w:ind w:left="2160" w:hanging="360"/>
      </w:pPr>
      <w:rPr>
        <w:rFonts w:ascii="Wingdings" w:hAnsi="Wingdings" w:hint="default"/>
      </w:rPr>
    </w:lvl>
    <w:lvl w:ilvl="3" w:tplc="5BCE5786" w:tentative="1">
      <w:start w:val="1"/>
      <w:numFmt w:val="bullet"/>
      <w:lvlText w:val=""/>
      <w:lvlJc w:val="left"/>
      <w:pPr>
        <w:ind w:left="2880" w:hanging="360"/>
      </w:pPr>
      <w:rPr>
        <w:rFonts w:ascii="Symbol" w:hAnsi="Symbol" w:hint="default"/>
      </w:rPr>
    </w:lvl>
    <w:lvl w:ilvl="4" w:tplc="1EB2F5AC" w:tentative="1">
      <w:start w:val="1"/>
      <w:numFmt w:val="bullet"/>
      <w:lvlText w:val="o"/>
      <w:lvlJc w:val="left"/>
      <w:pPr>
        <w:ind w:left="3600" w:hanging="360"/>
      </w:pPr>
      <w:rPr>
        <w:rFonts w:ascii="Courier New" w:hAnsi="Courier New" w:cs="Courier New" w:hint="default"/>
      </w:rPr>
    </w:lvl>
    <w:lvl w:ilvl="5" w:tplc="6548FEAA" w:tentative="1">
      <w:start w:val="1"/>
      <w:numFmt w:val="bullet"/>
      <w:lvlText w:val=""/>
      <w:lvlJc w:val="left"/>
      <w:pPr>
        <w:ind w:left="4320" w:hanging="360"/>
      </w:pPr>
      <w:rPr>
        <w:rFonts w:ascii="Wingdings" w:hAnsi="Wingdings" w:hint="default"/>
      </w:rPr>
    </w:lvl>
    <w:lvl w:ilvl="6" w:tplc="4B102A48" w:tentative="1">
      <w:start w:val="1"/>
      <w:numFmt w:val="bullet"/>
      <w:lvlText w:val=""/>
      <w:lvlJc w:val="left"/>
      <w:pPr>
        <w:ind w:left="5040" w:hanging="360"/>
      </w:pPr>
      <w:rPr>
        <w:rFonts w:ascii="Symbol" w:hAnsi="Symbol" w:hint="default"/>
      </w:rPr>
    </w:lvl>
    <w:lvl w:ilvl="7" w:tplc="554A6B38" w:tentative="1">
      <w:start w:val="1"/>
      <w:numFmt w:val="bullet"/>
      <w:lvlText w:val="o"/>
      <w:lvlJc w:val="left"/>
      <w:pPr>
        <w:ind w:left="5760" w:hanging="360"/>
      </w:pPr>
      <w:rPr>
        <w:rFonts w:ascii="Courier New" w:hAnsi="Courier New" w:cs="Courier New" w:hint="default"/>
      </w:rPr>
    </w:lvl>
    <w:lvl w:ilvl="8" w:tplc="DFE8804E"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AD2610DA">
      <w:start w:val="1"/>
      <w:numFmt w:val="bullet"/>
      <w:lvlText w:val="-"/>
      <w:lvlJc w:val="left"/>
      <w:pPr>
        <w:ind w:left="720" w:hanging="360"/>
      </w:pPr>
      <w:rPr>
        <w:rFonts w:ascii="Courier New" w:hAnsi="Courier New" w:hint="default"/>
      </w:rPr>
    </w:lvl>
    <w:lvl w:ilvl="1" w:tplc="CD18BB12" w:tentative="1">
      <w:start w:val="1"/>
      <w:numFmt w:val="bullet"/>
      <w:lvlText w:val="o"/>
      <w:lvlJc w:val="left"/>
      <w:pPr>
        <w:ind w:left="1440" w:hanging="360"/>
      </w:pPr>
      <w:rPr>
        <w:rFonts w:ascii="Courier New" w:hAnsi="Courier New" w:hint="default"/>
      </w:rPr>
    </w:lvl>
    <w:lvl w:ilvl="2" w:tplc="586E06B6">
      <w:start w:val="1"/>
      <w:numFmt w:val="bullet"/>
      <w:lvlText w:val=""/>
      <w:lvlJc w:val="left"/>
      <w:pPr>
        <w:ind w:left="2160" w:hanging="360"/>
      </w:pPr>
      <w:rPr>
        <w:rFonts w:ascii="Wingdings" w:hAnsi="Wingdings" w:hint="default"/>
      </w:rPr>
    </w:lvl>
    <w:lvl w:ilvl="3" w:tplc="F69C6350">
      <w:start w:val="1"/>
      <w:numFmt w:val="bullet"/>
      <w:lvlText w:val="-"/>
      <w:lvlJc w:val="left"/>
      <w:pPr>
        <w:ind w:left="2880" w:hanging="360"/>
      </w:pPr>
      <w:rPr>
        <w:rFonts w:ascii="Courier New" w:hAnsi="Courier New" w:hint="default"/>
      </w:rPr>
    </w:lvl>
    <w:lvl w:ilvl="4" w:tplc="57BC18A2">
      <w:start w:val="1"/>
      <w:numFmt w:val="bullet"/>
      <w:lvlText w:val="o"/>
      <w:lvlJc w:val="left"/>
      <w:pPr>
        <w:ind w:left="3600" w:hanging="360"/>
      </w:pPr>
      <w:rPr>
        <w:rFonts w:ascii="Courier New" w:hAnsi="Courier New" w:hint="default"/>
      </w:rPr>
    </w:lvl>
    <w:lvl w:ilvl="5" w:tplc="49A0FE56" w:tentative="1">
      <w:start w:val="1"/>
      <w:numFmt w:val="bullet"/>
      <w:lvlText w:val=""/>
      <w:lvlJc w:val="left"/>
      <w:pPr>
        <w:ind w:left="4320" w:hanging="360"/>
      </w:pPr>
      <w:rPr>
        <w:rFonts w:ascii="Wingdings" w:hAnsi="Wingdings" w:hint="default"/>
      </w:rPr>
    </w:lvl>
    <w:lvl w:ilvl="6" w:tplc="E468F698" w:tentative="1">
      <w:start w:val="1"/>
      <w:numFmt w:val="bullet"/>
      <w:lvlText w:val=""/>
      <w:lvlJc w:val="left"/>
      <w:pPr>
        <w:ind w:left="5040" w:hanging="360"/>
      </w:pPr>
      <w:rPr>
        <w:rFonts w:ascii="Symbol" w:hAnsi="Symbol" w:hint="default"/>
      </w:rPr>
    </w:lvl>
    <w:lvl w:ilvl="7" w:tplc="A8D206C4" w:tentative="1">
      <w:start w:val="1"/>
      <w:numFmt w:val="bullet"/>
      <w:lvlText w:val="o"/>
      <w:lvlJc w:val="left"/>
      <w:pPr>
        <w:ind w:left="5760" w:hanging="360"/>
      </w:pPr>
      <w:rPr>
        <w:rFonts w:ascii="Courier New" w:hAnsi="Courier New" w:hint="default"/>
      </w:rPr>
    </w:lvl>
    <w:lvl w:ilvl="8" w:tplc="E466DF6C"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3EEA17D4">
      <w:start w:val="1"/>
      <w:numFmt w:val="bullet"/>
      <w:lvlText w:val=""/>
      <w:lvlJc w:val="left"/>
      <w:pPr>
        <w:ind w:left="360" w:hanging="360"/>
      </w:pPr>
      <w:rPr>
        <w:rFonts w:ascii="Wingdings" w:hAnsi="Wingdings" w:hint="default"/>
      </w:rPr>
    </w:lvl>
    <w:lvl w:ilvl="1" w:tplc="66A4F9F6" w:tentative="1">
      <w:start w:val="1"/>
      <w:numFmt w:val="bullet"/>
      <w:lvlText w:val="o"/>
      <w:lvlJc w:val="left"/>
      <w:pPr>
        <w:ind w:left="1080" w:hanging="360"/>
      </w:pPr>
      <w:rPr>
        <w:rFonts w:ascii="Courier New" w:hAnsi="Courier New" w:cs="Courier New" w:hint="default"/>
      </w:rPr>
    </w:lvl>
    <w:lvl w:ilvl="2" w:tplc="DDBC16FA" w:tentative="1">
      <w:start w:val="1"/>
      <w:numFmt w:val="bullet"/>
      <w:lvlText w:val=""/>
      <w:lvlJc w:val="left"/>
      <w:pPr>
        <w:ind w:left="1800" w:hanging="360"/>
      </w:pPr>
      <w:rPr>
        <w:rFonts w:ascii="Wingdings" w:hAnsi="Wingdings" w:hint="default"/>
      </w:rPr>
    </w:lvl>
    <w:lvl w:ilvl="3" w:tplc="B8BEEE6E" w:tentative="1">
      <w:start w:val="1"/>
      <w:numFmt w:val="bullet"/>
      <w:lvlText w:val=""/>
      <w:lvlJc w:val="left"/>
      <w:pPr>
        <w:ind w:left="2520" w:hanging="360"/>
      </w:pPr>
      <w:rPr>
        <w:rFonts w:ascii="Symbol" w:hAnsi="Symbol" w:hint="default"/>
      </w:rPr>
    </w:lvl>
    <w:lvl w:ilvl="4" w:tplc="9B604C4C" w:tentative="1">
      <w:start w:val="1"/>
      <w:numFmt w:val="bullet"/>
      <w:lvlText w:val="o"/>
      <w:lvlJc w:val="left"/>
      <w:pPr>
        <w:ind w:left="3240" w:hanging="360"/>
      </w:pPr>
      <w:rPr>
        <w:rFonts w:ascii="Courier New" w:hAnsi="Courier New" w:cs="Courier New" w:hint="default"/>
      </w:rPr>
    </w:lvl>
    <w:lvl w:ilvl="5" w:tplc="7BF03E44" w:tentative="1">
      <w:start w:val="1"/>
      <w:numFmt w:val="bullet"/>
      <w:lvlText w:val=""/>
      <w:lvlJc w:val="left"/>
      <w:pPr>
        <w:ind w:left="3960" w:hanging="360"/>
      </w:pPr>
      <w:rPr>
        <w:rFonts w:ascii="Wingdings" w:hAnsi="Wingdings" w:hint="default"/>
      </w:rPr>
    </w:lvl>
    <w:lvl w:ilvl="6" w:tplc="2B166E26" w:tentative="1">
      <w:start w:val="1"/>
      <w:numFmt w:val="bullet"/>
      <w:lvlText w:val=""/>
      <w:lvlJc w:val="left"/>
      <w:pPr>
        <w:ind w:left="4680" w:hanging="360"/>
      </w:pPr>
      <w:rPr>
        <w:rFonts w:ascii="Symbol" w:hAnsi="Symbol" w:hint="default"/>
      </w:rPr>
    </w:lvl>
    <w:lvl w:ilvl="7" w:tplc="46FCB4EA" w:tentative="1">
      <w:start w:val="1"/>
      <w:numFmt w:val="bullet"/>
      <w:lvlText w:val="o"/>
      <w:lvlJc w:val="left"/>
      <w:pPr>
        <w:ind w:left="5400" w:hanging="360"/>
      </w:pPr>
      <w:rPr>
        <w:rFonts w:ascii="Courier New" w:hAnsi="Courier New" w:cs="Courier New" w:hint="default"/>
      </w:rPr>
    </w:lvl>
    <w:lvl w:ilvl="8" w:tplc="00785FA4"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56069660">
      <w:start w:val="1"/>
      <w:numFmt w:val="bullet"/>
      <w:lvlText w:val=""/>
      <w:lvlJc w:val="left"/>
      <w:pPr>
        <w:ind w:left="720" w:hanging="360"/>
      </w:pPr>
      <w:rPr>
        <w:rFonts w:ascii="Symbol" w:hAnsi="Symbol" w:hint="default"/>
      </w:rPr>
    </w:lvl>
    <w:lvl w:ilvl="1" w:tplc="7B5E5B06">
      <w:start w:val="1"/>
      <w:numFmt w:val="bullet"/>
      <w:lvlText w:val="o"/>
      <w:lvlJc w:val="left"/>
      <w:pPr>
        <w:ind w:left="1440" w:hanging="360"/>
      </w:pPr>
      <w:rPr>
        <w:rFonts w:ascii="Courier New" w:hAnsi="Courier New" w:hint="default"/>
      </w:rPr>
    </w:lvl>
    <w:lvl w:ilvl="2" w:tplc="8E82B30A" w:tentative="1">
      <w:start w:val="1"/>
      <w:numFmt w:val="bullet"/>
      <w:lvlText w:val=""/>
      <w:lvlJc w:val="left"/>
      <w:pPr>
        <w:ind w:left="2160" w:hanging="360"/>
      </w:pPr>
      <w:rPr>
        <w:rFonts w:ascii="Wingdings" w:hAnsi="Wingdings" w:hint="default"/>
      </w:rPr>
    </w:lvl>
    <w:lvl w:ilvl="3" w:tplc="057CBD0C" w:tentative="1">
      <w:start w:val="1"/>
      <w:numFmt w:val="bullet"/>
      <w:lvlText w:val=""/>
      <w:lvlJc w:val="left"/>
      <w:pPr>
        <w:ind w:left="2880" w:hanging="360"/>
      </w:pPr>
      <w:rPr>
        <w:rFonts w:ascii="Symbol" w:hAnsi="Symbol" w:hint="default"/>
      </w:rPr>
    </w:lvl>
    <w:lvl w:ilvl="4" w:tplc="E73EE67E" w:tentative="1">
      <w:start w:val="1"/>
      <w:numFmt w:val="bullet"/>
      <w:lvlText w:val="o"/>
      <w:lvlJc w:val="left"/>
      <w:pPr>
        <w:ind w:left="3600" w:hanging="360"/>
      </w:pPr>
      <w:rPr>
        <w:rFonts w:ascii="Courier New" w:hAnsi="Courier New" w:hint="default"/>
      </w:rPr>
    </w:lvl>
    <w:lvl w:ilvl="5" w:tplc="2BF00558" w:tentative="1">
      <w:start w:val="1"/>
      <w:numFmt w:val="bullet"/>
      <w:lvlText w:val=""/>
      <w:lvlJc w:val="left"/>
      <w:pPr>
        <w:ind w:left="4320" w:hanging="360"/>
      </w:pPr>
      <w:rPr>
        <w:rFonts w:ascii="Wingdings" w:hAnsi="Wingdings" w:hint="default"/>
      </w:rPr>
    </w:lvl>
    <w:lvl w:ilvl="6" w:tplc="4A40E7EE" w:tentative="1">
      <w:start w:val="1"/>
      <w:numFmt w:val="bullet"/>
      <w:lvlText w:val=""/>
      <w:lvlJc w:val="left"/>
      <w:pPr>
        <w:ind w:left="5040" w:hanging="360"/>
      </w:pPr>
      <w:rPr>
        <w:rFonts w:ascii="Symbol" w:hAnsi="Symbol" w:hint="default"/>
      </w:rPr>
    </w:lvl>
    <w:lvl w:ilvl="7" w:tplc="23861A04" w:tentative="1">
      <w:start w:val="1"/>
      <w:numFmt w:val="bullet"/>
      <w:lvlText w:val="o"/>
      <w:lvlJc w:val="left"/>
      <w:pPr>
        <w:ind w:left="5760" w:hanging="360"/>
      </w:pPr>
      <w:rPr>
        <w:rFonts w:ascii="Courier New" w:hAnsi="Courier New" w:hint="default"/>
      </w:rPr>
    </w:lvl>
    <w:lvl w:ilvl="8" w:tplc="6E90EB96" w:tentative="1">
      <w:start w:val="1"/>
      <w:numFmt w:val="bullet"/>
      <w:lvlText w:val=""/>
      <w:lvlJc w:val="left"/>
      <w:pPr>
        <w:ind w:left="6480" w:hanging="360"/>
      </w:pPr>
      <w:rPr>
        <w:rFonts w:ascii="Wingdings" w:hAnsi="Wingdings" w:hint="default"/>
      </w:rPr>
    </w:lvl>
  </w:abstractNum>
  <w:abstractNum w:abstractNumId="11"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522CA"/>
    <w:multiLevelType w:val="hybridMultilevel"/>
    <w:tmpl w:val="9BCEA2EE"/>
    <w:lvl w:ilvl="0" w:tplc="2C40E67E">
      <w:start w:val="1"/>
      <w:numFmt w:val="bullet"/>
      <w:lvlText w:val="-"/>
      <w:lvlJc w:val="left"/>
      <w:pPr>
        <w:ind w:left="720" w:hanging="360"/>
      </w:pPr>
      <w:rPr>
        <w:rFonts w:ascii="Courier New" w:hAnsi="Courier New" w:hint="default"/>
      </w:rPr>
    </w:lvl>
    <w:lvl w:ilvl="1" w:tplc="F12CB7A2" w:tentative="1">
      <w:start w:val="1"/>
      <w:numFmt w:val="bullet"/>
      <w:lvlText w:val="o"/>
      <w:lvlJc w:val="left"/>
      <w:pPr>
        <w:ind w:left="1440" w:hanging="360"/>
      </w:pPr>
      <w:rPr>
        <w:rFonts w:ascii="Courier New" w:hAnsi="Courier New" w:hint="default"/>
      </w:rPr>
    </w:lvl>
    <w:lvl w:ilvl="2" w:tplc="58D8EFC2">
      <w:start w:val="1"/>
      <w:numFmt w:val="bullet"/>
      <w:lvlText w:val=""/>
      <w:lvlJc w:val="left"/>
      <w:pPr>
        <w:ind w:left="2160" w:hanging="360"/>
      </w:pPr>
      <w:rPr>
        <w:rFonts w:ascii="Wingdings" w:hAnsi="Wingdings" w:hint="default"/>
      </w:rPr>
    </w:lvl>
    <w:lvl w:ilvl="3" w:tplc="6F045272">
      <w:start w:val="1"/>
      <w:numFmt w:val="bullet"/>
      <w:lvlText w:val=""/>
      <w:lvlJc w:val="left"/>
      <w:pPr>
        <w:ind w:left="2880" w:hanging="360"/>
      </w:pPr>
      <w:rPr>
        <w:rFonts w:ascii="Symbol" w:hAnsi="Symbol" w:hint="default"/>
      </w:rPr>
    </w:lvl>
    <w:lvl w:ilvl="4" w:tplc="6E2E5ED4">
      <w:start w:val="1"/>
      <w:numFmt w:val="bullet"/>
      <w:lvlText w:val="-"/>
      <w:lvlJc w:val="left"/>
      <w:pPr>
        <w:ind w:left="3600" w:hanging="360"/>
      </w:pPr>
      <w:rPr>
        <w:rFonts w:ascii="Courier New" w:hAnsi="Courier New" w:hint="default"/>
      </w:rPr>
    </w:lvl>
    <w:lvl w:ilvl="5" w:tplc="6714D9E2" w:tentative="1">
      <w:start w:val="1"/>
      <w:numFmt w:val="bullet"/>
      <w:lvlText w:val=""/>
      <w:lvlJc w:val="left"/>
      <w:pPr>
        <w:ind w:left="4320" w:hanging="360"/>
      </w:pPr>
      <w:rPr>
        <w:rFonts w:ascii="Wingdings" w:hAnsi="Wingdings" w:hint="default"/>
      </w:rPr>
    </w:lvl>
    <w:lvl w:ilvl="6" w:tplc="41E0B822" w:tentative="1">
      <w:start w:val="1"/>
      <w:numFmt w:val="bullet"/>
      <w:lvlText w:val=""/>
      <w:lvlJc w:val="left"/>
      <w:pPr>
        <w:ind w:left="5040" w:hanging="360"/>
      </w:pPr>
      <w:rPr>
        <w:rFonts w:ascii="Symbol" w:hAnsi="Symbol" w:hint="default"/>
      </w:rPr>
    </w:lvl>
    <w:lvl w:ilvl="7" w:tplc="9E0EFF2C" w:tentative="1">
      <w:start w:val="1"/>
      <w:numFmt w:val="bullet"/>
      <w:lvlText w:val="o"/>
      <w:lvlJc w:val="left"/>
      <w:pPr>
        <w:ind w:left="5760" w:hanging="360"/>
      </w:pPr>
      <w:rPr>
        <w:rFonts w:ascii="Courier New" w:hAnsi="Courier New" w:hint="default"/>
      </w:rPr>
    </w:lvl>
    <w:lvl w:ilvl="8" w:tplc="D5ACA480"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9CC00C5A">
      <w:start w:val="1"/>
      <w:numFmt w:val="bullet"/>
      <w:lvlText w:val="-"/>
      <w:lvlJc w:val="left"/>
      <w:pPr>
        <w:ind w:left="720" w:hanging="360"/>
      </w:pPr>
      <w:rPr>
        <w:rFonts w:ascii="Courier New" w:hAnsi="Courier New" w:hint="default"/>
      </w:rPr>
    </w:lvl>
    <w:lvl w:ilvl="1" w:tplc="2A6E3A10" w:tentative="1">
      <w:start w:val="1"/>
      <w:numFmt w:val="bullet"/>
      <w:lvlText w:val="o"/>
      <w:lvlJc w:val="left"/>
      <w:pPr>
        <w:ind w:left="1440" w:hanging="360"/>
      </w:pPr>
      <w:rPr>
        <w:rFonts w:ascii="Courier New" w:hAnsi="Courier New" w:hint="default"/>
      </w:rPr>
    </w:lvl>
    <w:lvl w:ilvl="2" w:tplc="CFDE384C">
      <w:start w:val="1"/>
      <w:numFmt w:val="bullet"/>
      <w:lvlText w:val=""/>
      <w:lvlJc w:val="left"/>
      <w:pPr>
        <w:ind w:left="2160" w:hanging="360"/>
      </w:pPr>
      <w:rPr>
        <w:rFonts w:ascii="Wingdings" w:hAnsi="Wingdings" w:hint="default"/>
      </w:rPr>
    </w:lvl>
    <w:lvl w:ilvl="3" w:tplc="0A4C7F82">
      <w:start w:val="1"/>
      <w:numFmt w:val="bullet"/>
      <w:lvlText w:val=""/>
      <w:lvlJc w:val="left"/>
      <w:pPr>
        <w:ind w:left="2880" w:hanging="360"/>
      </w:pPr>
      <w:rPr>
        <w:rFonts w:ascii="Symbol" w:hAnsi="Symbol" w:hint="default"/>
      </w:rPr>
    </w:lvl>
    <w:lvl w:ilvl="4" w:tplc="2B0CE2A4">
      <w:start w:val="1"/>
      <w:numFmt w:val="bullet"/>
      <w:lvlText w:val="o"/>
      <w:lvlJc w:val="left"/>
      <w:pPr>
        <w:ind w:left="3600" w:hanging="360"/>
      </w:pPr>
      <w:rPr>
        <w:rFonts w:ascii="Courier New" w:hAnsi="Courier New" w:hint="default"/>
      </w:rPr>
    </w:lvl>
    <w:lvl w:ilvl="5" w:tplc="37F403F6" w:tentative="1">
      <w:start w:val="1"/>
      <w:numFmt w:val="bullet"/>
      <w:lvlText w:val=""/>
      <w:lvlJc w:val="left"/>
      <w:pPr>
        <w:ind w:left="4320" w:hanging="360"/>
      </w:pPr>
      <w:rPr>
        <w:rFonts w:ascii="Wingdings" w:hAnsi="Wingdings" w:hint="default"/>
      </w:rPr>
    </w:lvl>
    <w:lvl w:ilvl="6" w:tplc="2F3A315E" w:tentative="1">
      <w:start w:val="1"/>
      <w:numFmt w:val="bullet"/>
      <w:lvlText w:val=""/>
      <w:lvlJc w:val="left"/>
      <w:pPr>
        <w:ind w:left="5040" w:hanging="360"/>
      </w:pPr>
      <w:rPr>
        <w:rFonts w:ascii="Symbol" w:hAnsi="Symbol" w:hint="default"/>
      </w:rPr>
    </w:lvl>
    <w:lvl w:ilvl="7" w:tplc="486E2596" w:tentative="1">
      <w:start w:val="1"/>
      <w:numFmt w:val="bullet"/>
      <w:lvlText w:val="o"/>
      <w:lvlJc w:val="left"/>
      <w:pPr>
        <w:ind w:left="5760" w:hanging="360"/>
      </w:pPr>
      <w:rPr>
        <w:rFonts w:ascii="Courier New" w:hAnsi="Courier New" w:hint="default"/>
      </w:rPr>
    </w:lvl>
    <w:lvl w:ilvl="8" w:tplc="3E9A2764" w:tentative="1">
      <w:start w:val="1"/>
      <w:numFmt w:val="bullet"/>
      <w:lvlText w:val=""/>
      <w:lvlJc w:val="left"/>
      <w:pPr>
        <w:ind w:left="6480" w:hanging="360"/>
      </w:pPr>
      <w:rPr>
        <w:rFonts w:ascii="Wingdings" w:hAnsi="Wingdings" w:hint="default"/>
      </w:rPr>
    </w:lvl>
  </w:abstractNum>
  <w:abstractNum w:abstractNumId="14" w15:restartNumberingAfterBreak="0">
    <w:nsid w:val="6F45017E"/>
    <w:multiLevelType w:val="hybridMultilevel"/>
    <w:tmpl w:val="E206C324"/>
    <w:lvl w:ilvl="0" w:tplc="BCE2DCAC">
      <w:start w:val="1"/>
      <w:numFmt w:val="bullet"/>
      <w:lvlText w:val=""/>
      <w:lvlJc w:val="left"/>
      <w:pPr>
        <w:ind w:left="720" w:hanging="360"/>
      </w:pPr>
      <w:rPr>
        <w:rFonts w:ascii="Symbol" w:hAnsi="Symbol" w:hint="default"/>
      </w:rPr>
    </w:lvl>
    <w:lvl w:ilvl="1" w:tplc="74D22116" w:tentative="1">
      <w:start w:val="1"/>
      <w:numFmt w:val="bullet"/>
      <w:lvlText w:val="o"/>
      <w:lvlJc w:val="left"/>
      <w:pPr>
        <w:ind w:left="1440" w:hanging="360"/>
      </w:pPr>
      <w:rPr>
        <w:rFonts w:ascii="Courier New" w:hAnsi="Courier New" w:cs="Courier New" w:hint="default"/>
      </w:rPr>
    </w:lvl>
    <w:lvl w:ilvl="2" w:tplc="A3ACAD7E" w:tentative="1">
      <w:start w:val="1"/>
      <w:numFmt w:val="bullet"/>
      <w:lvlText w:val=""/>
      <w:lvlJc w:val="left"/>
      <w:pPr>
        <w:ind w:left="2160" w:hanging="360"/>
      </w:pPr>
      <w:rPr>
        <w:rFonts w:ascii="Wingdings" w:hAnsi="Wingdings" w:hint="default"/>
      </w:rPr>
    </w:lvl>
    <w:lvl w:ilvl="3" w:tplc="47FAAF58" w:tentative="1">
      <w:start w:val="1"/>
      <w:numFmt w:val="bullet"/>
      <w:lvlText w:val=""/>
      <w:lvlJc w:val="left"/>
      <w:pPr>
        <w:ind w:left="2880" w:hanging="360"/>
      </w:pPr>
      <w:rPr>
        <w:rFonts w:ascii="Symbol" w:hAnsi="Symbol" w:hint="default"/>
      </w:rPr>
    </w:lvl>
    <w:lvl w:ilvl="4" w:tplc="621C652A" w:tentative="1">
      <w:start w:val="1"/>
      <w:numFmt w:val="bullet"/>
      <w:lvlText w:val="o"/>
      <w:lvlJc w:val="left"/>
      <w:pPr>
        <w:ind w:left="3600" w:hanging="360"/>
      </w:pPr>
      <w:rPr>
        <w:rFonts w:ascii="Courier New" w:hAnsi="Courier New" w:cs="Courier New" w:hint="default"/>
      </w:rPr>
    </w:lvl>
    <w:lvl w:ilvl="5" w:tplc="92BA5CC2" w:tentative="1">
      <w:start w:val="1"/>
      <w:numFmt w:val="bullet"/>
      <w:lvlText w:val=""/>
      <w:lvlJc w:val="left"/>
      <w:pPr>
        <w:ind w:left="4320" w:hanging="360"/>
      </w:pPr>
      <w:rPr>
        <w:rFonts w:ascii="Wingdings" w:hAnsi="Wingdings" w:hint="default"/>
      </w:rPr>
    </w:lvl>
    <w:lvl w:ilvl="6" w:tplc="EB26BFF2" w:tentative="1">
      <w:start w:val="1"/>
      <w:numFmt w:val="bullet"/>
      <w:lvlText w:val=""/>
      <w:lvlJc w:val="left"/>
      <w:pPr>
        <w:ind w:left="5040" w:hanging="360"/>
      </w:pPr>
      <w:rPr>
        <w:rFonts w:ascii="Symbol" w:hAnsi="Symbol" w:hint="default"/>
      </w:rPr>
    </w:lvl>
    <w:lvl w:ilvl="7" w:tplc="3820B72C" w:tentative="1">
      <w:start w:val="1"/>
      <w:numFmt w:val="bullet"/>
      <w:lvlText w:val="o"/>
      <w:lvlJc w:val="left"/>
      <w:pPr>
        <w:ind w:left="5760" w:hanging="360"/>
      </w:pPr>
      <w:rPr>
        <w:rFonts w:ascii="Courier New" w:hAnsi="Courier New" w:cs="Courier New" w:hint="default"/>
      </w:rPr>
    </w:lvl>
    <w:lvl w:ilvl="8" w:tplc="9238EE4A" w:tentative="1">
      <w:start w:val="1"/>
      <w:numFmt w:val="bullet"/>
      <w:lvlText w:val=""/>
      <w:lvlJc w:val="left"/>
      <w:pPr>
        <w:ind w:left="6480" w:hanging="360"/>
      </w:pPr>
      <w:rPr>
        <w:rFonts w:ascii="Wingdings" w:hAnsi="Wingdings" w:hint="default"/>
      </w:rPr>
    </w:lvl>
  </w:abstractNum>
  <w:abstractNum w:abstractNumId="15" w15:restartNumberingAfterBreak="0">
    <w:nsid w:val="72E76AAF"/>
    <w:multiLevelType w:val="hybridMultilevel"/>
    <w:tmpl w:val="F8FC7A16"/>
    <w:lvl w:ilvl="0" w:tplc="9648BFCE">
      <w:start w:val="1"/>
      <w:numFmt w:val="bullet"/>
      <w:lvlText w:val=""/>
      <w:lvlJc w:val="left"/>
      <w:pPr>
        <w:ind w:left="360" w:hanging="360"/>
      </w:pPr>
      <w:rPr>
        <w:rFonts w:ascii="Wingdings" w:hAnsi="Wingdings" w:hint="default"/>
      </w:rPr>
    </w:lvl>
    <w:lvl w:ilvl="1" w:tplc="F6FCB02E">
      <w:start w:val="1"/>
      <w:numFmt w:val="bullet"/>
      <w:lvlText w:val="o"/>
      <w:lvlJc w:val="left"/>
      <w:pPr>
        <w:ind w:left="1080" w:hanging="360"/>
      </w:pPr>
      <w:rPr>
        <w:rFonts w:ascii="Courier New" w:hAnsi="Courier New" w:cs="Courier New" w:hint="default"/>
      </w:rPr>
    </w:lvl>
    <w:lvl w:ilvl="2" w:tplc="865AB592">
      <w:start w:val="1"/>
      <w:numFmt w:val="bullet"/>
      <w:lvlText w:val=""/>
      <w:lvlJc w:val="left"/>
      <w:pPr>
        <w:ind w:left="1800" w:hanging="360"/>
      </w:pPr>
      <w:rPr>
        <w:rFonts w:ascii="Wingdings" w:hAnsi="Wingdings" w:hint="default"/>
      </w:rPr>
    </w:lvl>
    <w:lvl w:ilvl="3" w:tplc="3B3E3B0E">
      <w:start w:val="1"/>
      <w:numFmt w:val="bullet"/>
      <w:lvlText w:val=""/>
      <w:lvlJc w:val="left"/>
      <w:pPr>
        <w:ind w:left="2520" w:hanging="360"/>
      </w:pPr>
      <w:rPr>
        <w:rFonts w:ascii="Symbol" w:hAnsi="Symbol" w:hint="default"/>
      </w:rPr>
    </w:lvl>
    <w:lvl w:ilvl="4" w:tplc="17986ADE">
      <w:start w:val="1"/>
      <w:numFmt w:val="bullet"/>
      <w:lvlText w:val="o"/>
      <w:lvlJc w:val="left"/>
      <w:pPr>
        <w:ind w:left="3240" w:hanging="360"/>
      </w:pPr>
      <w:rPr>
        <w:rFonts w:ascii="Courier New" w:hAnsi="Courier New" w:cs="Courier New" w:hint="default"/>
      </w:rPr>
    </w:lvl>
    <w:lvl w:ilvl="5" w:tplc="555E788A">
      <w:start w:val="1"/>
      <w:numFmt w:val="bullet"/>
      <w:lvlText w:val=""/>
      <w:lvlJc w:val="left"/>
      <w:pPr>
        <w:ind w:left="3960" w:hanging="360"/>
      </w:pPr>
      <w:rPr>
        <w:rFonts w:ascii="Wingdings" w:hAnsi="Wingdings" w:hint="default"/>
      </w:rPr>
    </w:lvl>
    <w:lvl w:ilvl="6" w:tplc="C570E9DC">
      <w:start w:val="1"/>
      <w:numFmt w:val="bullet"/>
      <w:lvlText w:val=""/>
      <w:lvlJc w:val="left"/>
      <w:pPr>
        <w:ind w:left="4680" w:hanging="360"/>
      </w:pPr>
      <w:rPr>
        <w:rFonts w:ascii="Symbol" w:hAnsi="Symbol" w:hint="default"/>
      </w:rPr>
    </w:lvl>
    <w:lvl w:ilvl="7" w:tplc="5A14303A">
      <w:start w:val="1"/>
      <w:numFmt w:val="bullet"/>
      <w:lvlText w:val="o"/>
      <w:lvlJc w:val="left"/>
      <w:pPr>
        <w:ind w:left="5400" w:hanging="360"/>
      </w:pPr>
      <w:rPr>
        <w:rFonts w:ascii="Courier New" w:hAnsi="Courier New" w:cs="Courier New" w:hint="default"/>
      </w:rPr>
    </w:lvl>
    <w:lvl w:ilvl="8" w:tplc="65FCDC4C">
      <w:start w:val="1"/>
      <w:numFmt w:val="bullet"/>
      <w:lvlText w:val=""/>
      <w:lvlJc w:val="left"/>
      <w:pPr>
        <w:ind w:left="6120" w:hanging="360"/>
      </w:pPr>
      <w:rPr>
        <w:rFonts w:ascii="Wingdings" w:hAnsi="Wingdings" w:hint="default"/>
      </w:rPr>
    </w:lvl>
  </w:abstractNum>
  <w:abstractNum w:abstractNumId="16" w15:restartNumberingAfterBreak="0">
    <w:nsid w:val="745A02CA"/>
    <w:multiLevelType w:val="hybridMultilevel"/>
    <w:tmpl w:val="87D8E3C8"/>
    <w:lvl w:ilvl="0" w:tplc="07801872">
      <w:start w:val="1"/>
      <w:numFmt w:val="decimal"/>
      <w:pStyle w:val="Heading1"/>
      <w:lvlText w:val="%1."/>
      <w:lvlJc w:val="left"/>
      <w:pPr>
        <w:ind w:left="720" w:hanging="360"/>
      </w:pPr>
      <w:rPr>
        <w:rFonts w:cs="Times New Roman"/>
      </w:rPr>
    </w:lvl>
    <w:lvl w:ilvl="1" w:tplc="19B44CF2" w:tentative="1">
      <w:start w:val="1"/>
      <w:numFmt w:val="lowerLetter"/>
      <w:lvlText w:val="%2."/>
      <w:lvlJc w:val="left"/>
      <w:pPr>
        <w:ind w:left="1440" w:hanging="360"/>
      </w:pPr>
      <w:rPr>
        <w:rFonts w:cs="Times New Roman"/>
      </w:rPr>
    </w:lvl>
    <w:lvl w:ilvl="2" w:tplc="4D52CCA4" w:tentative="1">
      <w:start w:val="1"/>
      <w:numFmt w:val="lowerRoman"/>
      <w:lvlText w:val="%3."/>
      <w:lvlJc w:val="right"/>
      <w:pPr>
        <w:ind w:left="2160" w:hanging="180"/>
      </w:pPr>
      <w:rPr>
        <w:rFonts w:cs="Times New Roman"/>
      </w:rPr>
    </w:lvl>
    <w:lvl w:ilvl="3" w:tplc="481A7B78" w:tentative="1">
      <w:start w:val="1"/>
      <w:numFmt w:val="decimal"/>
      <w:lvlText w:val="%4."/>
      <w:lvlJc w:val="left"/>
      <w:pPr>
        <w:ind w:left="2880" w:hanging="360"/>
      </w:pPr>
      <w:rPr>
        <w:rFonts w:cs="Times New Roman"/>
      </w:rPr>
    </w:lvl>
    <w:lvl w:ilvl="4" w:tplc="250A3250" w:tentative="1">
      <w:start w:val="1"/>
      <w:numFmt w:val="lowerLetter"/>
      <w:lvlText w:val="%5."/>
      <w:lvlJc w:val="left"/>
      <w:pPr>
        <w:ind w:left="3600" w:hanging="360"/>
      </w:pPr>
      <w:rPr>
        <w:rFonts w:cs="Times New Roman"/>
      </w:rPr>
    </w:lvl>
    <w:lvl w:ilvl="5" w:tplc="946C71CE" w:tentative="1">
      <w:start w:val="1"/>
      <w:numFmt w:val="lowerRoman"/>
      <w:lvlText w:val="%6."/>
      <w:lvlJc w:val="right"/>
      <w:pPr>
        <w:ind w:left="4320" w:hanging="180"/>
      </w:pPr>
      <w:rPr>
        <w:rFonts w:cs="Times New Roman"/>
      </w:rPr>
    </w:lvl>
    <w:lvl w:ilvl="6" w:tplc="799A69DE" w:tentative="1">
      <w:start w:val="1"/>
      <w:numFmt w:val="decimal"/>
      <w:lvlText w:val="%7."/>
      <w:lvlJc w:val="left"/>
      <w:pPr>
        <w:ind w:left="5040" w:hanging="360"/>
      </w:pPr>
      <w:rPr>
        <w:rFonts w:cs="Times New Roman"/>
      </w:rPr>
    </w:lvl>
    <w:lvl w:ilvl="7" w:tplc="F684CDA2" w:tentative="1">
      <w:start w:val="1"/>
      <w:numFmt w:val="lowerLetter"/>
      <w:lvlText w:val="%8."/>
      <w:lvlJc w:val="left"/>
      <w:pPr>
        <w:ind w:left="5760" w:hanging="360"/>
      </w:pPr>
      <w:rPr>
        <w:rFonts w:cs="Times New Roman"/>
      </w:rPr>
    </w:lvl>
    <w:lvl w:ilvl="8" w:tplc="7E6A19F2" w:tentative="1">
      <w:start w:val="1"/>
      <w:numFmt w:val="lowerRoman"/>
      <w:lvlText w:val="%9."/>
      <w:lvlJc w:val="right"/>
      <w:pPr>
        <w:ind w:left="6480" w:hanging="180"/>
      </w:pPr>
      <w:rPr>
        <w:rFonts w:cs="Times New Roman"/>
      </w:rPr>
    </w:lvl>
  </w:abstractNum>
  <w:num w:numId="1" w16cid:durableId="665547587">
    <w:abstractNumId w:val="7"/>
  </w:num>
  <w:num w:numId="2" w16cid:durableId="806820083">
    <w:abstractNumId w:val="10"/>
  </w:num>
  <w:num w:numId="3" w16cid:durableId="416362663">
    <w:abstractNumId w:val="0"/>
  </w:num>
  <w:num w:numId="4" w16cid:durableId="271016161">
    <w:abstractNumId w:val="1"/>
  </w:num>
  <w:num w:numId="5" w16cid:durableId="894120321">
    <w:abstractNumId w:val="13"/>
  </w:num>
  <w:num w:numId="6" w16cid:durableId="1743916828">
    <w:abstractNumId w:val="3"/>
  </w:num>
  <w:num w:numId="7" w16cid:durableId="2005274975">
    <w:abstractNumId w:val="8"/>
  </w:num>
  <w:num w:numId="8" w16cid:durableId="1592161672">
    <w:abstractNumId w:val="12"/>
  </w:num>
  <w:num w:numId="9" w16cid:durableId="521431750">
    <w:abstractNumId w:val="5"/>
  </w:num>
  <w:num w:numId="10" w16cid:durableId="350224961">
    <w:abstractNumId w:val="16"/>
  </w:num>
  <w:num w:numId="11" w16cid:durableId="2136216696">
    <w:abstractNumId w:val="15"/>
  </w:num>
  <w:num w:numId="12" w16cid:durableId="680669088">
    <w:abstractNumId w:val="9"/>
  </w:num>
  <w:num w:numId="13" w16cid:durableId="108209413">
    <w:abstractNumId w:val="4"/>
  </w:num>
  <w:num w:numId="14" w16cid:durableId="1068647973">
    <w:abstractNumId w:val="6"/>
  </w:num>
  <w:num w:numId="15" w16cid:durableId="1170102597">
    <w:abstractNumId w:val="11"/>
  </w:num>
  <w:num w:numId="16" w16cid:durableId="2032679969">
    <w:abstractNumId w:val="14"/>
  </w:num>
  <w:num w:numId="17" w16cid:durableId="114950903">
    <w:abstractNumId w:val="2"/>
  </w:num>
  <w:num w:numId="18" w16cid:durableId="12553634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E76"/>
    <w:rsid w:val="00001694"/>
    <w:rsid w:val="00003B01"/>
    <w:rsid w:val="0000402D"/>
    <w:rsid w:val="000057E5"/>
    <w:rsid w:val="00005F0D"/>
    <w:rsid w:val="000067C6"/>
    <w:rsid w:val="0001293C"/>
    <w:rsid w:val="00013C62"/>
    <w:rsid w:val="000155CF"/>
    <w:rsid w:val="00015F97"/>
    <w:rsid w:val="000172DB"/>
    <w:rsid w:val="00021E2C"/>
    <w:rsid w:val="000223F5"/>
    <w:rsid w:val="00022ACA"/>
    <w:rsid w:val="00023C78"/>
    <w:rsid w:val="00024FA8"/>
    <w:rsid w:val="00025685"/>
    <w:rsid w:val="00034F11"/>
    <w:rsid w:val="0003515A"/>
    <w:rsid w:val="00040052"/>
    <w:rsid w:val="00040C0B"/>
    <w:rsid w:val="000442EE"/>
    <w:rsid w:val="000448F8"/>
    <w:rsid w:val="000454B9"/>
    <w:rsid w:val="00046E91"/>
    <w:rsid w:val="000518CA"/>
    <w:rsid w:val="00053981"/>
    <w:rsid w:val="00054AC3"/>
    <w:rsid w:val="000569FB"/>
    <w:rsid w:val="00061381"/>
    <w:rsid w:val="0006164C"/>
    <w:rsid w:val="00062A87"/>
    <w:rsid w:val="00063B35"/>
    <w:rsid w:val="000729A3"/>
    <w:rsid w:val="00074DE5"/>
    <w:rsid w:val="000751BF"/>
    <w:rsid w:val="000754A9"/>
    <w:rsid w:val="00076210"/>
    <w:rsid w:val="000807FF"/>
    <w:rsid w:val="000810F5"/>
    <w:rsid w:val="000812DE"/>
    <w:rsid w:val="000862C2"/>
    <w:rsid w:val="00091A4D"/>
    <w:rsid w:val="000924E4"/>
    <w:rsid w:val="00094CA4"/>
    <w:rsid w:val="00094D99"/>
    <w:rsid w:val="0009574E"/>
    <w:rsid w:val="000969B4"/>
    <w:rsid w:val="000A1C07"/>
    <w:rsid w:val="000A3885"/>
    <w:rsid w:val="000A4C3A"/>
    <w:rsid w:val="000A59C8"/>
    <w:rsid w:val="000A5F8B"/>
    <w:rsid w:val="000B23D3"/>
    <w:rsid w:val="000B3FFE"/>
    <w:rsid w:val="000B4A32"/>
    <w:rsid w:val="000B5608"/>
    <w:rsid w:val="000B60AF"/>
    <w:rsid w:val="000C02D3"/>
    <w:rsid w:val="000C21AB"/>
    <w:rsid w:val="000C2675"/>
    <w:rsid w:val="000C605F"/>
    <w:rsid w:val="000D2B98"/>
    <w:rsid w:val="000D62C7"/>
    <w:rsid w:val="000D66D3"/>
    <w:rsid w:val="000E19ED"/>
    <w:rsid w:val="000E1ED6"/>
    <w:rsid w:val="000E209A"/>
    <w:rsid w:val="000E2556"/>
    <w:rsid w:val="000E3150"/>
    <w:rsid w:val="000E37AF"/>
    <w:rsid w:val="000E3C34"/>
    <w:rsid w:val="000E4486"/>
    <w:rsid w:val="000F28B0"/>
    <w:rsid w:val="000F3C58"/>
    <w:rsid w:val="000F4D83"/>
    <w:rsid w:val="000F5BF9"/>
    <w:rsid w:val="00102550"/>
    <w:rsid w:val="001036A8"/>
    <w:rsid w:val="00105F04"/>
    <w:rsid w:val="001105EB"/>
    <w:rsid w:val="00114C6D"/>
    <w:rsid w:val="00115787"/>
    <w:rsid w:val="00115AC5"/>
    <w:rsid w:val="00117EB7"/>
    <w:rsid w:val="001211DB"/>
    <w:rsid w:val="0012169E"/>
    <w:rsid w:val="00123138"/>
    <w:rsid w:val="001272C5"/>
    <w:rsid w:val="001321B8"/>
    <w:rsid w:val="00136D7B"/>
    <w:rsid w:val="001435F8"/>
    <w:rsid w:val="001439DC"/>
    <w:rsid w:val="00143A5D"/>
    <w:rsid w:val="001460DD"/>
    <w:rsid w:val="001463FE"/>
    <w:rsid w:val="00146A2D"/>
    <w:rsid w:val="0014768C"/>
    <w:rsid w:val="00153BD8"/>
    <w:rsid w:val="00155B48"/>
    <w:rsid w:val="00162247"/>
    <w:rsid w:val="00170819"/>
    <w:rsid w:val="00171545"/>
    <w:rsid w:val="00173413"/>
    <w:rsid w:val="00174D61"/>
    <w:rsid w:val="0017516D"/>
    <w:rsid w:val="00186118"/>
    <w:rsid w:val="0018697C"/>
    <w:rsid w:val="001900C5"/>
    <w:rsid w:val="001901A1"/>
    <w:rsid w:val="001935DE"/>
    <w:rsid w:val="00194FBE"/>
    <w:rsid w:val="001952AB"/>
    <w:rsid w:val="00196283"/>
    <w:rsid w:val="001A1BA7"/>
    <w:rsid w:val="001A200E"/>
    <w:rsid w:val="001A2FD7"/>
    <w:rsid w:val="001A6CA9"/>
    <w:rsid w:val="001B1106"/>
    <w:rsid w:val="001B271F"/>
    <w:rsid w:val="001B5400"/>
    <w:rsid w:val="001B5607"/>
    <w:rsid w:val="001B63D8"/>
    <w:rsid w:val="001C251F"/>
    <w:rsid w:val="001C2A1F"/>
    <w:rsid w:val="001D0C6C"/>
    <w:rsid w:val="001D2353"/>
    <w:rsid w:val="001D4497"/>
    <w:rsid w:val="001D593A"/>
    <w:rsid w:val="001E0D93"/>
    <w:rsid w:val="001E1CC4"/>
    <w:rsid w:val="001E6421"/>
    <w:rsid w:val="001E70AB"/>
    <w:rsid w:val="001E7AAF"/>
    <w:rsid w:val="001F0D10"/>
    <w:rsid w:val="001F159E"/>
    <w:rsid w:val="001F1CB2"/>
    <w:rsid w:val="001F42CD"/>
    <w:rsid w:val="001F5C8D"/>
    <w:rsid w:val="001F7242"/>
    <w:rsid w:val="001F7259"/>
    <w:rsid w:val="00200AF9"/>
    <w:rsid w:val="00201ADF"/>
    <w:rsid w:val="002026E9"/>
    <w:rsid w:val="00203881"/>
    <w:rsid w:val="002040A7"/>
    <w:rsid w:val="002067FD"/>
    <w:rsid w:val="00210EE2"/>
    <w:rsid w:val="00213411"/>
    <w:rsid w:val="00214FB3"/>
    <w:rsid w:val="00220B60"/>
    <w:rsid w:val="002227AB"/>
    <w:rsid w:val="00222E5A"/>
    <w:rsid w:val="00222FAC"/>
    <w:rsid w:val="0022428F"/>
    <w:rsid w:val="00224DB7"/>
    <w:rsid w:val="00225F93"/>
    <w:rsid w:val="00226432"/>
    <w:rsid w:val="00226C9F"/>
    <w:rsid w:val="002279A6"/>
    <w:rsid w:val="00227B90"/>
    <w:rsid w:val="00233C00"/>
    <w:rsid w:val="002357DE"/>
    <w:rsid w:val="00235D96"/>
    <w:rsid w:val="00237859"/>
    <w:rsid w:val="00240646"/>
    <w:rsid w:val="00241265"/>
    <w:rsid w:val="002436BA"/>
    <w:rsid w:val="0024405F"/>
    <w:rsid w:val="00245514"/>
    <w:rsid w:val="0024711A"/>
    <w:rsid w:val="00250CC8"/>
    <w:rsid w:val="002567B9"/>
    <w:rsid w:val="002569D5"/>
    <w:rsid w:val="00262EBA"/>
    <w:rsid w:val="00265713"/>
    <w:rsid w:val="0026650C"/>
    <w:rsid w:val="002666AB"/>
    <w:rsid w:val="00266C68"/>
    <w:rsid w:val="00274798"/>
    <w:rsid w:val="002761B8"/>
    <w:rsid w:val="00276224"/>
    <w:rsid w:val="00282550"/>
    <w:rsid w:val="00287E96"/>
    <w:rsid w:val="00295669"/>
    <w:rsid w:val="00296981"/>
    <w:rsid w:val="002A4CDB"/>
    <w:rsid w:val="002B08AD"/>
    <w:rsid w:val="002B1DD3"/>
    <w:rsid w:val="002B34C5"/>
    <w:rsid w:val="002B3A93"/>
    <w:rsid w:val="002B7AAB"/>
    <w:rsid w:val="002B7BB7"/>
    <w:rsid w:val="002C7628"/>
    <w:rsid w:val="002D0D20"/>
    <w:rsid w:val="002D2C7A"/>
    <w:rsid w:val="002D2D0C"/>
    <w:rsid w:val="002D5997"/>
    <w:rsid w:val="002D6099"/>
    <w:rsid w:val="002D65DA"/>
    <w:rsid w:val="002D6708"/>
    <w:rsid w:val="002D67A1"/>
    <w:rsid w:val="002D7A94"/>
    <w:rsid w:val="002E0B6D"/>
    <w:rsid w:val="002E3D6C"/>
    <w:rsid w:val="002F1314"/>
    <w:rsid w:val="002F27F1"/>
    <w:rsid w:val="002F2EFE"/>
    <w:rsid w:val="002F5632"/>
    <w:rsid w:val="002F6746"/>
    <w:rsid w:val="003003D6"/>
    <w:rsid w:val="0030080E"/>
    <w:rsid w:val="00302D09"/>
    <w:rsid w:val="003039A0"/>
    <w:rsid w:val="00306186"/>
    <w:rsid w:val="00314871"/>
    <w:rsid w:val="00315DAD"/>
    <w:rsid w:val="003217D3"/>
    <w:rsid w:val="003249AE"/>
    <w:rsid w:val="00325100"/>
    <w:rsid w:val="00325797"/>
    <w:rsid w:val="0032666E"/>
    <w:rsid w:val="00327913"/>
    <w:rsid w:val="00331050"/>
    <w:rsid w:val="00331222"/>
    <w:rsid w:val="003316B0"/>
    <w:rsid w:val="00333425"/>
    <w:rsid w:val="00335496"/>
    <w:rsid w:val="00335E16"/>
    <w:rsid w:val="00341A67"/>
    <w:rsid w:val="003435B7"/>
    <w:rsid w:val="003446D5"/>
    <w:rsid w:val="00352422"/>
    <w:rsid w:val="003528D6"/>
    <w:rsid w:val="0035638F"/>
    <w:rsid w:val="00360F73"/>
    <w:rsid w:val="003610DC"/>
    <w:rsid w:val="00363BE5"/>
    <w:rsid w:val="00363E1E"/>
    <w:rsid w:val="00363FCD"/>
    <w:rsid w:val="00366A61"/>
    <w:rsid w:val="00371725"/>
    <w:rsid w:val="00371CB2"/>
    <w:rsid w:val="00375D97"/>
    <w:rsid w:val="00376BC1"/>
    <w:rsid w:val="003820BE"/>
    <w:rsid w:val="003827A1"/>
    <w:rsid w:val="00383510"/>
    <w:rsid w:val="003840E8"/>
    <w:rsid w:val="00384F51"/>
    <w:rsid w:val="0038722E"/>
    <w:rsid w:val="00390303"/>
    <w:rsid w:val="003908FC"/>
    <w:rsid w:val="00391F39"/>
    <w:rsid w:val="003931DA"/>
    <w:rsid w:val="00394E33"/>
    <w:rsid w:val="00395CC3"/>
    <w:rsid w:val="003975AE"/>
    <w:rsid w:val="003A3075"/>
    <w:rsid w:val="003A3EF0"/>
    <w:rsid w:val="003A458F"/>
    <w:rsid w:val="003A4622"/>
    <w:rsid w:val="003A5C3F"/>
    <w:rsid w:val="003A5E18"/>
    <w:rsid w:val="003A663A"/>
    <w:rsid w:val="003B1976"/>
    <w:rsid w:val="003B53F6"/>
    <w:rsid w:val="003B571A"/>
    <w:rsid w:val="003C26D3"/>
    <w:rsid w:val="003C798B"/>
    <w:rsid w:val="003D3B74"/>
    <w:rsid w:val="003D486A"/>
    <w:rsid w:val="003D5007"/>
    <w:rsid w:val="003D5080"/>
    <w:rsid w:val="003D543D"/>
    <w:rsid w:val="003D6558"/>
    <w:rsid w:val="003E04F1"/>
    <w:rsid w:val="003E3AD7"/>
    <w:rsid w:val="003E58B8"/>
    <w:rsid w:val="003E5B45"/>
    <w:rsid w:val="003E69A5"/>
    <w:rsid w:val="003E6AB8"/>
    <w:rsid w:val="003F0A34"/>
    <w:rsid w:val="003F1885"/>
    <w:rsid w:val="003F20E8"/>
    <w:rsid w:val="003F27FC"/>
    <w:rsid w:val="003F2A1F"/>
    <w:rsid w:val="003F3DA4"/>
    <w:rsid w:val="00415D9F"/>
    <w:rsid w:val="004161A2"/>
    <w:rsid w:val="0042085D"/>
    <w:rsid w:val="00422159"/>
    <w:rsid w:val="00423093"/>
    <w:rsid w:val="0043006E"/>
    <w:rsid w:val="004330C3"/>
    <w:rsid w:val="0043633E"/>
    <w:rsid w:val="00437584"/>
    <w:rsid w:val="00437FC7"/>
    <w:rsid w:val="00442995"/>
    <w:rsid w:val="00444CF4"/>
    <w:rsid w:val="00444F83"/>
    <w:rsid w:val="00446711"/>
    <w:rsid w:val="0044687A"/>
    <w:rsid w:val="004516DF"/>
    <w:rsid w:val="0045299E"/>
    <w:rsid w:val="00453605"/>
    <w:rsid w:val="00454594"/>
    <w:rsid w:val="004600D7"/>
    <w:rsid w:val="004602A6"/>
    <w:rsid w:val="004610E4"/>
    <w:rsid w:val="00463CFA"/>
    <w:rsid w:val="00464A8E"/>
    <w:rsid w:val="00464D29"/>
    <w:rsid w:val="00465B2B"/>
    <w:rsid w:val="00471193"/>
    <w:rsid w:val="0047290E"/>
    <w:rsid w:val="004736F4"/>
    <w:rsid w:val="00475761"/>
    <w:rsid w:val="004825D5"/>
    <w:rsid w:val="00483545"/>
    <w:rsid w:val="00483C44"/>
    <w:rsid w:val="00485120"/>
    <w:rsid w:val="00490B2A"/>
    <w:rsid w:val="004917BC"/>
    <w:rsid w:val="004927B0"/>
    <w:rsid w:val="0049545B"/>
    <w:rsid w:val="004A40A5"/>
    <w:rsid w:val="004A4885"/>
    <w:rsid w:val="004A5209"/>
    <w:rsid w:val="004A76E8"/>
    <w:rsid w:val="004B0926"/>
    <w:rsid w:val="004B095D"/>
    <w:rsid w:val="004B23C3"/>
    <w:rsid w:val="004B5DD3"/>
    <w:rsid w:val="004C0FE4"/>
    <w:rsid w:val="004C1697"/>
    <w:rsid w:val="004C3632"/>
    <w:rsid w:val="004C46A3"/>
    <w:rsid w:val="004C52DC"/>
    <w:rsid w:val="004C60DA"/>
    <w:rsid w:val="004D0D82"/>
    <w:rsid w:val="004D3835"/>
    <w:rsid w:val="004D3A1C"/>
    <w:rsid w:val="004D573D"/>
    <w:rsid w:val="004D7008"/>
    <w:rsid w:val="004D7222"/>
    <w:rsid w:val="004E1364"/>
    <w:rsid w:val="004E1F4D"/>
    <w:rsid w:val="004E3F2E"/>
    <w:rsid w:val="004F0419"/>
    <w:rsid w:val="004F4A28"/>
    <w:rsid w:val="004F5B14"/>
    <w:rsid w:val="0050222D"/>
    <w:rsid w:val="005029A0"/>
    <w:rsid w:val="005032AF"/>
    <w:rsid w:val="00503D43"/>
    <w:rsid w:val="005048BE"/>
    <w:rsid w:val="00505666"/>
    <w:rsid w:val="005149C4"/>
    <w:rsid w:val="005155B8"/>
    <w:rsid w:val="00517359"/>
    <w:rsid w:val="005178AA"/>
    <w:rsid w:val="00521DD4"/>
    <w:rsid w:val="0052233B"/>
    <w:rsid w:val="00522E35"/>
    <w:rsid w:val="00524529"/>
    <w:rsid w:val="00524EDA"/>
    <w:rsid w:val="00525DA3"/>
    <w:rsid w:val="00526895"/>
    <w:rsid w:val="00526A4A"/>
    <w:rsid w:val="005332F5"/>
    <w:rsid w:val="00533AD1"/>
    <w:rsid w:val="00534C81"/>
    <w:rsid w:val="00535A3B"/>
    <w:rsid w:val="005409F8"/>
    <w:rsid w:val="005430D1"/>
    <w:rsid w:val="00544B0C"/>
    <w:rsid w:val="005528BF"/>
    <w:rsid w:val="00552A3B"/>
    <w:rsid w:val="00552C54"/>
    <w:rsid w:val="00554535"/>
    <w:rsid w:val="00556222"/>
    <w:rsid w:val="00556EF1"/>
    <w:rsid w:val="005613E7"/>
    <w:rsid w:val="00563DD4"/>
    <w:rsid w:val="00566D31"/>
    <w:rsid w:val="00567F65"/>
    <w:rsid w:val="00567F6D"/>
    <w:rsid w:val="0057156C"/>
    <w:rsid w:val="00574234"/>
    <w:rsid w:val="00574B4B"/>
    <w:rsid w:val="00575C27"/>
    <w:rsid w:val="005778EC"/>
    <w:rsid w:val="00583F19"/>
    <w:rsid w:val="00584964"/>
    <w:rsid w:val="00586361"/>
    <w:rsid w:val="00591DC0"/>
    <w:rsid w:val="00592190"/>
    <w:rsid w:val="0059358F"/>
    <w:rsid w:val="005949E4"/>
    <w:rsid w:val="005A3D45"/>
    <w:rsid w:val="005A6722"/>
    <w:rsid w:val="005A6892"/>
    <w:rsid w:val="005A77AD"/>
    <w:rsid w:val="005B0FE0"/>
    <w:rsid w:val="005B183C"/>
    <w:rsid w:val="005B2F81"/>
    <w:rsid w:val="005B4DC9"/>
    <w:rsid w:val="005B64CF"/>
    <w:rsid w:val="005C07AE"/>
    <w:rsid w:val="005C417A"/>
    <w:rsid w:val="005C71A5"/>
    <w:rsid w:val="005D0568"/>
    <w:rsid w:val="005D0FC7"/>
    <w:rsid w:val="005D2986"/>
    <w:rsid w:val="005D3280"/>
    <w:rsid w:val="005D3B15"/>
    <w:rsid w:val="005D4CBE"/>
    <w:rsid w:val="005E052E"/>
    <w:rsid w:val="005E17C9"/>
    <w:rsid w:val="005E1EAD"/>
    <w:rsid w:val="005E29AF"/>
    <w:rsid w:val="005E3413"/>
    <w:rsid w:val="005E47E7"/>
    <w:rsid w:val="005E52A0"/>
    <w:rsid w:val="005E7657"/>
    <w:rsid w:val="005F2D99"/>
    <w:rsid w:val="005F2E43"/>
    <w:rsid w:val="005F46CC"/>
    <w:rsid w:val="005F55BC"/>
    <w:rsid w:val="0060063A"/>
    <w:rsid w:val="006033F0"/>
    <w:rsid w:val="0060525B"/>
    <w:rsid w:val="00606D4D"/>
    <w:rsid w:val="0060762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0F4E"/>
    <w:rsid w:val="00652FF6"/>
    <w:rsid w:val="00653ACB"/>
    <w:rsid w:val="00655139"/>
    <w:rsid w:val="00655971"/>
    <w:rsid w:val="006627A4"/>
    <w:rsid w:val="006640D6"/>
    <w:rsid w:val="00664620"/>
    <w:rsid w:val="00666780"/>
    <w:rsid w:val="0067014E"/>
    <w:rsid w:val="00672CB1"/>
    <w:rsid w:val="00672FC8"/>
    <w:rsid w:val="00676F3C"/>
    <w:rsid w:val="00684E72"/>
    <w:rsid w:val="006853F2"/>
    <w:rsid w:val="0069214F"/>
    <w:rsid w:val="00692DA2"/>
    <w:rsid w:val="006940E1"/>
    <w:rsid w:val="00694268"/>
    <w:rsid w:val="006943B9"/>
    <w:rsid w:val="00697625"/>
    <w:rsid w:val="0069764B"/>
    <w:rsid w:val="006A1C77"/>
    <w:rsid w:val="006B1567"/>
    <w:rsid w:val="006B20A0"/>
    <w:rsid w:val="006B3E2A"/>
    <w:rsid w:val="006B5404"/>
    <w:rsid w:val="006B569A"/>
    <w:rsid w:val="006B58E2"/>
    <w:rsid w:val="006C0017"/>
    <w:rsid w:val="006D0313"/>
    <w:rsid w:val="006D1729"/>
    <w:rsid w:val="006D1925"/>
    <w:rsid w:val="006D1B4E"/>
    <w:rsid w:val="006D29CA"/>
    <w:rsid w:val="006D3B29"/>
    <w:rsid w:val="006D4DCA"/>
    <w:rsid w:val="006E00C9"/>
    <w:rsid w:val="006E086A"/>
    <w:rsid w:val="006E0B5F"/>
    <w:rsid w:val="006E1BE0"/>
    <w:rsid w:val="006E33C3"/>
    <w:rsid w:val="006F649C"/>
    <w:rsid w:val="006F7C94"/>
    <w:rsid w:val="007002CC"/>
    <w:rsid w:val="007029DB"/>
    <w:rsid w:val="007059D9"/>
    <w:rsid w:val="00713EF9"/>
    <w:rsid w:val="007213E3"/>
    <w:rsid w:val="00723E17"/>
    <w:rsid w:val="00731D9A"/>
    <w:rsid w:val="0073235B"/>
    <w:rsid w:val="007326DF"/>
    <w:rsid w:val="0073397D"/>
    <w:rsid w:val="0073398B"/>
    <w:rsid w:val="0074037F"/>
    <w:rsid w:val="007427EC"/>
    <w:rsid w:val="00745138"/>
    <w:rsid w:val="0074593B"/>
    <w:rsid w:val="00746D93"/>
    <w:rsid w:val="00747881"/>
    <w:rsid w:val="00756D43"/>
    <w:rsid w:val="0076108E"/>
    <w:rsid w:val="00761F41"/>
    <w:rsid w:val="0076238C"/>
    <w:rsid w:val="0076248B"/>
    <w:rsid w:val="007634D8"/>
    <w:rsid w:val="00764418"/>
    <w:rsid w:val="007649E0"/>
    <w:rsid w:val="00770E56"/>
    <w:rsid w:val="00774AB4"/>
    <w:rsid w:val="00774B01"/>
    <w:rsid w:val="00775A1E"/>
    <w:rsid w:val="00777811"/>
    <w:rsid w:val="00780FB0"/>
    <w:rsid w:val="0078675D"/>
    <w:rsid w:val="00787514"/>
    <w:rsid w:val="00787A5C"/>
    <w:rsid w:val="0079286C"/>
    <w:rsid w:val="00795A3D"/>
    <w:rsid w:val="007A014D"/>
    <w:rsid w:val="007A1CA0"/>
    <w:rsid w:val="007B1407"/>
    <w:rsid w:val="007B15AA"/>
    <w:rsid w:val="007B3344"/>
    <w:rsid w:val="007B47DD"/>
    <w:rsid w:val="007C0429"/>
    <w:rsid w:val="007C2761"/>
    <w:rsid w:val="007C529F"/>
    <w:rsid w:val="007C679C"/>
    <w:rsid w:val="007C6A1F"/>
    <w:rsid w:val="007C7F98"/>
    <w:rsid w:val="007D031C"/>
    <w:rsid w:val="007D09C7"/>
    <w:rsid w:val="007D1C7E"/>
    <w:rsid w:val="007D23DF"/>
    <w:rsid w:val="007D3AB3"/>
    <w:rsid w:val="007D3E67"/>
    <w:rsid w:val="007D507E"/>
    <w:rsid w:val="007D5796"/>
    <w:rsid w:val="007D5B2C"/>
    <w:rsid w:val="007D6BBC"/>
    <w:rsid w:val="007D7490"/>
    <w:rsid w:val="007E25D6"/>
    <w:rsid w:val="007E606A"/>
    <w:rsid w:val="007E6294"/>
    <w:rsid w:val="007E65E8"/>
    <w:rsid w:val="007F0670"/>
    <w:rsid w:val="007F1B4A"/>
    <w:rsid w:val="007F61A5"/>
    <w:rsid w:val="008006BC"/>
    <w:rsid w:val="00800E0D"/>
    <w:rsid w:val="00802240"/>
    <w:rsid w:val="00804F56"/>
    <w:rsid w:val="008050EC"/>
    <w:rsid w:val="008055E8"/>
    <w:rsid w:val="00810897"/>
    <w:rsid w:val="008127D0"/>
    <w:rsid w:val="00813C08"/>
    <w:rsid w:val="008203ED"/>
    <w:rsid w:val="0082238B"/>
    <w:rsid w:val="00822DA1"/>
    <w:rsid w:val="00823CD6"/>
    <w:rsid w:val="00824E95"/>
    <w:rsid w:val="0082627E"/>
    <w:rsid w:val="008277DC"/>
    <w:rsid w:val="00830791"/>
    <w:rsid w:val="00834E29"/>
    <w:rsid w:val="008354A1"/>
    <w:rsid w:val="008364AE"/>
    <w:rsid w:val="008447D5"/>
    <w:rsid w:val="008463E5"/>
    <w:rsid w:val="008474F2"/>
    <w:rsid w:val="008531F3"/>
    <w:rsid w:val="00855125"/>
    <w:rsid w:val="00856F53"/>
    <w:rsid w:val="0085707E"/>
    <w:rsid w:val="008572F7"/>
    <w:rsid w:val="008578D6"/>
    <w:rsid w:val="00860DF7"/>
    <w:rsid w:val="00860EBB"/>
    <w:rsid w:val="0086201D"/>
    <w:rsid w:val="00864E4E"/>
    <w:rsid w:val="008720F5"/>
    <w:rsid w:val="008779B4"/>
    <w:rsid w:val="00877AD5"/>
    <w:rsid w:val="008850B6"/>
    <w:rsid w:val="0088700C"/>
    <w:rsid w:val="00887BB3"/>
    <w:rsid w:val="00890AB9"/>
    <w:rsid w:val="008924CA"/>
    <w:rsid w:val="00893307"/>
    <w:rsid w:val="008937E5"/>
    <w:rsid w:val="008974F5"/>
    <w:rsid w:val="00897AFB"/>
    <w:rsid w:val="008A1AC1"/>
    <w:rsid w:val="008A2398"/>
    <w:rsid w:val="008A6123"/>
    <w:rsid w:val="008B62E1"/>
    <w:rsid w:val="008C4FDE"/>
    <w:rsid w:val="008C713F"/>
    <w:rsid w:val="008C7D03"/>
    <w:rsid w:val="008D0205"/>
    <w:rsid w:val="008D3124"/>
    <w:rsid w:val="008D4B83"/>
    <w:rsid w:val="008E31FE"/>
    <w:rsid w:val="008E435F"/>
    <w:rsid w:val="008E5336"/>
    <w:rsid w:val="008E5846"/>
    <w:rsid w:val="008F27FD"/>
    <w:rsid w:val="008F372B"/>
    <w:rsid w:val="008F5D53"/>
    <w:rsid w:val="008F66B2"/>
    <w:rsid w:val="008F66FF"/>
    <w:rsid w:val="008F6FD1"/>
    <w:rsid w:val="008F7361"/>
    <w:rsid w:val="009032FF"/>
    <w:rsid w:val="00903B19"/>
    <w:rsid w:val="00904AF4"/>
    <w:rsid w:val="009057D0"/>
    <w:rsid w:val="0090772A"/>
    <w:rsid w:val="00907EA7"/>
    <w:rsid w:val="009107E8"/>
    <w:rsid w:val="00911E16"/>
    <w:rsid w:val="00913CF0"/>
    <w:rsid w:val="00915B51"/>
    <w:rsid w:val="0092425D"/>
    <w:rsid w:val="00932E5E"/>
    <w:rsid w:val="009342A8"/>
    <w:rsid w:val="00934643"/>
    <w:rsid w:val="00940110"/>
    <w:rsid w:val="009463AE"/>
    <w:rsid w:val="009502F1"/>
    <w:rsid w:val="00953605"/>
    <w:rsid w:val="009538FC"/>
    <w:rsid w:val="009549B1"/>
    <w:rsid w:val="00956E11"/>
    <w:rsid w:val="00960335"/>
    <w:rsid w:val="009603F1"/>
    <w:rsid w:val="00963F77"/>
    <w:rsid w:val="00966C21"/>
    <w:rsid w:val="009708D6"/>
    <w:rsid w:val="00973854"/>
    <w:rsid w:val="00974DE5"/>
    <w:rsid w:val="00974EA4"/>
    <w:rsid w:val="00975C26"/>
    <w:rsid w:val="0098035E"/>
    <w:rsid w:val="00981DAB"/>
    <w:rsid w:val="00983088"/>
    <w:rsid w:val="00986196"/>
    <w:rsid w:val="0099171A"/>
    <w:rsid w:val="0099213B"/>
    <w:rsid w:val="00992AD5"/>
    <w:rsid w:val="00997183"/>
    <w:rsid w:val="009A1B65"/>
    <w:rsid w:val="009A22C9"/>
    <w:rsid w:val="009A371D"/>
    <w:rsid w:val="009A3B37"/>
    <w:rsid w:val="009A44C0"/>
    <w:rsid w:val="009A579C"/>
    <w:rsid w:val="009B04E1"/>
    <w:rsid w:val="009B14E0"/>
    <w:rsid w:val="009B1867"/>
    <w:rsid w:val="009B35F9"/>
    <w:rsid w:val="009B6E17"/>
    <w:rsid w:val="009D0C73"/>
    <w:rsid w:val="009E14D4"/>
    <w:rsid w:val="009E2153"/>
    <w:rsid w:val="009E6E42"/>
    <w:rsid w:val="009F1931"/>
    <w:rsid w:val="009F5BD4"/>
    <w:rsid w:val="00A00E19"/>
    <w:rsid w:val="00A0418B"/>
    <w:rsid w:val="00A05800"/>
    <w:rsid w:val="00A0643D"/>
    <w:rsid w:val="00A07C6C"/>
    <w:rsid w:val="00A10BDC"/>
    <w:rsid w:val="00A1486D"/>
    <w:rsid w:val="00A22999"/>
    <w:rsid w:val="00A230A5"/>
    <w:rsid w:val="00A24EDD"/>
    <w:rsid w:val="00A25B64"/>
    <w:rsid w:val="00A26BDA"/>
    <w:rsid w:val="00A27417"/>
    <w:rsid w:val="00A27EB8"/>
    <w:rsid w:val="00A30074"/>
    <w:rsid w:val="00A30B3D"/>
    <w:rsid w:val="00A40B1C"/>
    <w:rsid w:val="00A40EC1"/>
    <w:rsid w:val="00A43C06"/>
    <w:rsid w:val="00A44566"/>
    <w:rsid w:val="00A46D4E"/>
    <w:rsid w:val="00A47AC1"/>
    <w:rsid w:val="00A50E03"/>
    <w:rsid w:val="00A52910"/>
    <w:rsid w:val="00A52DBF"/>
    <w:rsid w:val="00A549AF"/>
    <w:rsid w:val="00A55AB3"/>
    <w:rsid w:val="00A60FAB"/>
    <w:rsid w:val="00A64C42"/>
    <w:rsid w:val="00A658C8"/>
    <w:rsid w:val="00A6621B"/>
    <w:rsid w:val="00A74359"/>
    <w:rsid w:val="00A7467E"/>
    <w:rsid w:val="00A82309"/>
    <w:rsid w:val="00A84BBD"/>
    <w:rsid w:val="00A84CC6"/>
    <w:rsid w:val="00A86742"/>
    <w:rsid w:val="00A90E33"/>
    <w:rsid w:val="00A91D91"/>
    <w:rsid w:val="00A93BF0"/>
    <w:rsid w:val="00A93BFF"/>
    <w:rsid w:val="00A94083"/>
    <w:rsid w:val="00A9679A"/>
    <w:rsid w:val="00A96FD9"/>
    <w:rsid w:val="00AA5B52"/>
    <w:rsid w:val="00AA6E3D"/>
    <w:rsid w:val="00AA7BFB"/>
    <w:rsid w:val="00AB4A25"/>
    <w:rsid w:val="00AB60B8"/>
    <w:rsid w:val="00AB6511"/>
    <w:rsid w:val="00AB6749"/>
    <w:rsid w:val="00AC278D"/>
    <w:rsid w:val="00AC3E27"/>
    <w:rsid w:val="00AC7326"/>
    <w:rsid w:val="00AC7A90"/>
    <w:rsid w:val="00AD2736"/>
    <w:rsid w:val="00AD291D"/>
    <w:rsid w:val="00AD432C"/>
    <w:rsid w:val="00AD488F"/>
    <w:rsid w:val="00AD5618"/>
    <w:rsid w:val="00AD7BC1"/>
    <w:rsid w:val="00AE3D9E"/>
    <w:rsid w:val="00AE4313"/>
    <w:rsid w:val="00AF0C86"/>
    <w:rsid w:val="00AF3098"/>
    <w:rsid w:val="00AF4013"/>
    <w:rsid w:val="00AF4FC1"/>
    <w:rsid w:val="00AF79A7"/>
    <w:rsid w:val="00B000F9"/>
    <w:rsid w:val="00B03844"/>
    <w:rsid w:val="00B1471A"/>
    <w:rsid w:val="00B178B7"/>
    <w:rsid w:val="00B2134C"/>
    <w:rsid w:val="00B21816"/>
    <w:rsid w:val="00B236E5"/>
    <w:rsid w:val="00B2373E"/>
    <w:rsid w:val="00B23864"/>
    <w:rsid w:val="00B24071"/>
    <w:rsid w:val="00B25DB9"/>
    <w:rsid w:val="00B2646C"/>
    <w:rsid w:val="00B27949"/>
    <w:rsid w:val="00B27A59"/>
    <w:rsid w:val="00B27CCB"/>
    <w:rsid w:val="00B31201"/>
    <w:rsid w:val="00B31846"/>
    <w:rsid w:val="00B31A9A"/>
    <w:rsid w:val="00B335D8"/>
    <w:rsid w:val="00B346BD"/>
    <w:rsid w:val="00B34F67"/>
    <w:rsid w:val="00B351EB"/>
    <w:rsid w:val="00B4200B"/>
    <w:rsid w:val="00B42A9C"/>
    <w:rsid w:val="00B448F9"/>
    <w:rsid w:val="00B4661F"/>
    <w:rsid w:val="00B472D8"/>
    <w:rsid w:val="00B51E45"/>
    <w:rsid w:val="00B532F4"/>
    <w:rsid w:val="00B53A38"/>
    <w:rsid w:val="00B60F77"/>
    <w:rsid w:val="00B624BF"/>
    <w:rsid w:val="00B70398"/>
    <w:rsid w:val="00B81A6D"/>
    <w:rsid w:val="00B85FB1"/>
    <w:rsid w:val="00B86BA6"/>
    <w:rsid w:val="00B92FD1"/>
    <w:rsid w:val="00B945C2"/>
    <w:rsid w:val="00B957AC"/>
    <w:rsid w:val="00B97105"/>
    <w:rsid w:val="00BA16FB"/>
    <w:rsid w:val="00BA33D6"/>
    <w:rsid w:val="00BA3DBB"/>
    <w:rsid w:val="00BB09DF"/>
    <w:rsid w:val="00BB178D"/>
    <w:rsid w:val="00BB531B"/>
    <w:rsid w:val="00BB6796"/>
    <w:rsid w:val="00BB6A3F"/>
    <w:rsid w:val="00BC072B"/>
    <w:rsid w:val="00BC2632"/>
    <w:rsid w:val="00BC5A9E"/>
    <w:rsid w:val="00BD3030"/>
    <w:rsid w:val="00BD378E"/>
    <w:rsid w:val="00BD4DEF"/>
    <w:rsid w:val="00BD5345"/>
    <w:rsid w:val="00BD7D0F"/>
    <w:rsid w:val="00BE0DC3"/>
    <w:rsid w:val="00BE2303"/>
    <w:rsid w:val="00BE51CE"/>
    <w:rsid w:val="00BE66D0"/>
    <w:rsid w:val="00BE6D4D"/>
    <w:rsid w:val="00BF00E1"/>
    <w:rsid w:val="00BF5759"/>
    <w:rsid w:val="00BF5A81"/>
    <w:rsid w:val="00BF60CC"/>
    <w:rsid w:val="00BF6785"/>
    <w:rsid w:val="00BF70FB"/>
    <w:rsid w:val="00C026DA"/>
    <w:rsid w:val="00C02E1E"/>
    <w:rsid w:val="00C0585C"/>
    <w:rsid w:val="00C1204F"/>
    <w:rsid w:val="00C144CB"/>
    <w:rsid w:val="00C2173E"/>
    <w:rsid w:val="00C27026"/>
    <w:rsid w:val="00C31455"/>
    <w:rsid w:val="00C3420F"/>
    <w:rsid w:val="00C34F6E"/>
    <w:rsid w:val="00C3522E"/>
    <w:rsid w:val="00C36836"/>
    <w:rsid w:val="00C37A67"/>
    <w:rsid w:val="00C447B1"/>
    <w:rsid w:val="00C46275"/>
    <w:rsid w:val="00C46FF6"/>
    <w:rsid w:val="00C5071B"/>
    <w:rsid w:val="00C55C5E"/>
    <w:rsid w:val="00C562EB"/>
    <w:rsid w:val="00C5677B"/>
    <w:rsid w:val="00C621EC"/>
    <w:rsid w:val="00C62E09"/>
    <w:rsid w:val="00C633E8"/>
    <w:rsid w:val="00C6477F"/>
    <w:rsid w:val="00C64D3C"/>
    <w:rsid w:val="00C65A99"/>
    <w:rsid w:val="00C67249"/>
    <w:rsid w:val="00C6767C"/>
    <w:rsid w:val="00C70FDE"/>
    <w:rsid w:val="00C802D0"/>
    <w:rsid w:val="00C815CD"/>
    <w:rsid w:val="00C82322"/>
    <w:rsid w:val="00C82E84"/>
    <w:rsid w:val="00C85CEF"/>
    <w:rsid w:val="00C91E5C"/>
    <w:rsid w:val="00C92815"/>
    <w:rsid w:val="00C93819"/>
    <w:rsid w:val="00C953C0"/>
    <w:rsid w:val="00CA2060"/>
    <w:rsid w:val="00CA4510"/>
    <w:rsid w:val="00CB1801"/>
    <w:rsid w:val="00CB1AD3"/>
    <w:rsid w:val="00CB7610"/>
    <w:rsid w:val="00CB78DE"/>
    <w:rsid w:val="00CB7C45"/>
    <w:rsid w:val="00CC1F77"/>
    <w:rsid w:val="00CC2576"/>
    <w:rsid w:val="00CC3F35"/>
    <w:rsid w:val="00CC4BD7"/>
    <w:rsid w:val="00CC54F6"/>
    <w:rsid w:val="00CC5FB8"/>
    <w:rsid w:val="00CC73F3"/>
    <w:rsid w:val="00CD2688"/>
    <w:rsid w:val="00CD2D74"/>
    <w:rsid w:val="00CD45D2"/>
    <w:rsid w:val="00CD485E"/>
    <w:rsid w:val="00CD6761"/>
    <w:rsid w:val="00CE016E"/>
    <w:rsid w:val="00CE035B"/>
    <w:rsid w:val="00CE03FA"/>
    <w:rsid w:val="00CE1B23"/>
    <w:rsid w:val="00CE395C"/>
    <w:rsid w:val="00CE65BD"/>
    <w:rsid w:val="00CE7303"/>
    <w:rsid w:val="00CF0EA8"/>
    <w:rsid w:val="00CF1112"/>
    <w:rsid w:val="00CF2BF5"/>
    <w:rsid w:val="00CF4161"/>
    <w:rsid w:val="00CF4961"/>
    <w:rsid w:val="00CF5042"/>
    <w:rsid w:val="00CF6576"/>
    <w:rsid w:val="00CF6A02"/>
    <w:rsid w:val="00D01D16"/>
    <w:rsid w:val="00D02716"/>
    <w:rsid w:val="00D030DC"/>
    <w:rsid w:val="00D145DC"/>
    <w:rsid w:val="00D16420"/>
    <w:rsid w:val="00D21B6D"/>
    <w:rsid w:val="00D238B7"/>
    <w:rsid w:val="00D2617A"/>
    <w:rsid w:val="00D266B0"/>
    <w:rsid w:val="00D31DF9"/>
    <w:rsid w:val="00D36BD3"/>
    <w:rsid w:val="00D40F6A"/>
    <w:rsid w:val="00D454E3"/>
    <w:rsid w:val="00D455BC"/>
    <w:rsid w:val="00D46C0D"/>
    <w:rsid w:val="00D47138"/>
    <w:rsid w:val="00D51585"/>
    <w:rsid w:val="00D52059"/>
    <w:rsid w:val="00D52D21"/>
    <w:rsid w:val="00D554AA"/>
    <w:rsid w:val="00D5581F"/>
    <w:rsid w:val="00D55DED"/>
    <w:rsid w:val="00D60272"/>
    <w:rsid w:val="00D61559"/>
    <w:rsid w:val="00D6347E"/>
    <w:rsid w:val="00D63FEC"/>
    <w:rsid w:val="00D67548"/>
    <w:rsid w:val="00D67593"/>
    <w:rsid w:val="00D710B3"/>
    <w:rsid w:val="00D72111"/>
    <w:rsid w:val="00D73415"/>
    <w:rsid w:val="00D82651"/>
    <w:rsid w:val="00D8273F"/>
    <w:rsid w:val="00D829F1"/>
    <w:rsid w:val="00D873ED"/>
    <w:rsid w:val="00D97303"/>
    <w:rsid w:val="00DA2452"/>
    <w:rsid w:val="00DA7FDE"/>
    <w:rsid w:val="00DB04DC"/>
    <w:rsid w:val="00DB0828"/>
    <w:rsid w:val="00DB1456"/>
    <w:rsid w:val="00DB423E"/>
    <w:rsid w:val="00DB4341"/>
    <w:rsid w:val="00DB5465"/>
    <w:rsid w:val="00DB705E"/>
    <w:rsid w:val="00DC039C"/>
    <w:rsid w:val="00DC7DF7"/>
    <w:rsid w:val="00DD1271"/>
    <w:rsid w:val="00DD3F9A"/>
    <w:rsid w:val="00DD48CC"/>
    <w:rsid w:val="00DD4F58"/>
    <w:rsid w:val="00DE29BC"/>
    <w:rsid w:val="00DE3487"/>
    <w:rsid w:val="00DE4DB4"/>
    <w:rsid w:val="00DE4F80"/>
    <w:rsid w:val="00DE7EC4"/>
    <w:rsid w:val="00DF1FF4"/>
    <w:rsid w:val="00DF3EF5"/>
    <w:rsid w:val="00DF7AF8"/>
    <w:rsid w:val="00E01B6C"/>
    <w:rsid w:val="00E02BD6"/>
    <w:rsid w:val="00E03D4B"/>
    <w:rsid w:val="00E04136"/>
    <w:rsid w:val="00E04B24"/>
    <w:rsid w:val="00E04C0B"/>
    <w:rsid w:val="00E071DD"/>
    <w:rsid w:val="00E1036D"/>
    <w:rsid w:val="00E145C3"/>
    <w:rsid w:val="00E16CED"/>
    <w:rsid w:val="00E17388"/>
    <w:rsid w:val="00E174CC"/>
    <w:rsid w:val="00E20CC4"/>
    <w:rsid w:val="00E21B76"/>
    <w:rsid w:val="00E27C8D"/>
    <w:rsid w:val="00E30BDB"/>
    <w:rsid w:val="00E323BB"/>
    <w:rsid w:val="00E3535D"/>
    <w:rsid w:val="00E4197C"/>
    <w:rsid w:val="00E42728"/>
    <w:rsid w:val="00E42BCC"/>
    <w:rsid w:val="00E45C72"/>
    <w:rsid w:val="00E45F76"/>
    <w:rsid w:val="00E472A9"/>
    <w:rsid w:val="00E47534"/>
    <w:rsid w:val="00E51558"/>
    <w:rsid w:val="00E57BCD"/>
    <w:rsid w:val="00E600D5"/>
    <w:rsid w:val="00E602C0"/>
    <w:rsid w:val="00E60A97"/>
    <w:rsid w:val="00E611C5"/>
    <w:rsid w:val="00E6130B"/>
    <w:rsid w:val="00E615E6"/>
    <w:rsid w:val="00E65921"/>
    <w:rsid w:val="00E66B3B"/>
    <w:rsid w:val="00E66CFE"/>
    <w:rsid w:val="00E7005C"/>
    <w:rsid w:val="00E70CF5"/>
    <w:rsid w:val="00E742BF"/>
    <w:rsid w:val="00E74903"/>
    <w:rsid w:val="00E759F7"/>
    <w:rsid w:val="00E768A2"/>
    <w:rsid w:val="00E77DDD"/>
    <w:rsid w:val="00E83355"/>
    <w:rsid w:val="00E8389A"/>
    <w:rsid w:val="00E844E1"/>
    <w:rsid w:val="00E86F53"/>
    <w:rsid w:val="00E86FDB"/>
    <w:rsid w:val="00E9043C"/>
    <w:rsid w:val="00E90BD1"/>
    <w:rsid w:val="00E9373D"/>
    <w:rsid w:val="00E95123"/>
    <w:rsid w:val="00E97C7E"/>
    <w:rsid w:val="00EA2EE8"/>
    <w:rsid w:val="00EA30BD"/>
    <w:rsid w:val="00EA501B"/>
    <w:rsid w:val="00EA7C22"/>
    <w:rsid w:val="00EA7D38"/>
    <w:rsid w:val="00EB1821"/>
    <w:rsid w:val="00EB22F3"/>
    <w:rsid w:val="00EB276A"/>
    <w:rsid w:val="00EB2C4D"/>
    <w:rsid w:val="00EB382B"/>
    <w:rsid w:val="00EB577A"/>
    <w:rsid w:val="00EB69D1"/>
    <w:rsid w:val="00EC02D9"/>
    <w:rsid w:val="00EC2945"/>
    <w:rsid w:val="00EC3085"/>
    <w:rsid w:val="00EC550F"/>
    <w:rsid w:val="00EC6389"/>
    <w:rsid w:val="00EC6823"/>
    <w:rsid w:val="00EC6910"/>
    <w:rsid w:val="00EC7777"/>
    <w:rsid w:val="00ED0BFB"/>
    <w:rsid w:val="00ED258E"/>
    <w:rsid w:val="00ED6144"/>
    <w:rsid w:val="00ED65A3"/>
    <w:rsid w:val="00ED6EA4"/>
    <w:rsid w:val="00EE2576"/>
    <w:rsid w:val="00EE4287"/>
    <w:rsid w:val="00EE48F7"/>
    <w:rsid w:val="00EE52A3"/>
    <w:rsid w:val="00EE621C"/>
    <w:rsid w:val="00EE657A"/>
    <w:rsid w:val="00EE7204"/>
    <w:rsid w:val="00EE788C"/>
    <w:rsid w:val="00EF0142"/>
    <w:rsid w:val="00EF0680"/>
    <w:rsid w:val="00EF1D55"/>
    <w:rsid w:val="00EF2281"/>
    <w:rsid w:val="00EF46FB"/>
    <w:rsid w:val="00EF4839"/>
    <w:rsid w:val="00EF65DB"/>
    <w:rsid w:val="00F0388A"/>
    <w:rsid w:val="00F03C86"/>
    <w:rsid w:val="00F06477"/>
    <w:rsid w:val="00F1044F"/>
    <w:rsid w:val="00F12F67"/>
    <w:rsid w:val="00F1410F"/>
    <w:rsid w:val="00F20761"/>
    <w:rsid w:val="00F24D02"/>
    <w:rsid w:val="00F25FFE"/>
    <w:rsid w:val="00F26737"/>
    <w:rsid w:val="00F277D0"/>
    <w:rsid w:val="00F3509F"/>
    <w:rsid w:val="00F3626A"/>
    <w:rsid w:val="00F365BB"/>
    <w:rsid w:val="00F37B64"/>
    <w:rsid w:val="00F40199"/>
    <w:rsid w:val="00F42522"/>
    <w:rsid w:val="00F43372"/>
    <w:rsid w:val="00F445BA"/>
    <w:rsid w:val="00F45AE1"/>
    <w:rsid w:val="00F46907"/>
    <w:rsid w:val="00F513AA"/>
    <w:rsid w:val="00F52764"/>
    <w:rsid w:val="00F5424B"/>
    <w:rsid w:val="00F56F31"/>
    <w:rsid w:val="00F61559"/>
    <w:rsid w:val="00F62570"/>
    <w:rsid w:val="00F64C6A"/>
    <w:rsid w:val="00F6748A"/>
    <w:rsid w:val="00F707C0"/>
    <w:rsid w:val="00F72436"/>
    <w:rsid w:val="00F72745"/>
    <w:rsid w:val="00F779BB"/>
    <w:rsid w:val="00F80943"/>
    <w:rsid w:val="00F878D9"/>
    <w:rsid w:val="00F9010A"/>
    <w:rsid w:val="00F90AED"/>
    <w:rsid w:val="00F914F6"/>
    <w:rsid w:val="00F929CC"/>
    <w:rsid w:val="00F92B34"/>
    <w:rsid w:val="00F9385E"/>
    <w:rsid w:val="00F949E1"/>
    <w:rsid w:val="00FA0323"/>
    <w:rsid w:val="00FA07D9"/>
    <w:rsid w:val="00FA491B"/>
    <w:rsid w:val="00FA4AD5"/>
    <w:rsid w:val="00FA5F64"/>
    <w:rsid w:val="00FB0503"/>
    <w:rsid w:val="00FB0CC1"/>
    <w:rsid w:val="00FB3429"/>
    <w:rsid w:val="00FC0CAE"/>
    <w:rsid w:val="00FC27F0"/>
    <w:rsid w:val="00FC5ED5"/>
    <w:rsid w:val="00FC6DA6"/>
    <w:rsid w:val="00FD0326"/>
    <w:rsid w:val="00FD3C3D"/>
    <w:rsid w:val="00FD6BC7"/>
    <w:rsid w:val="00FE41C0"/>
    <w:rsid w:val="00FF09FF"/>
    <w:rsid w:val="00FF27AB"/>
    <w:rsid w:val="00FF39EC"/>
    <w:rsid w:val="00FF3BAB"/>
    <w:rsid w:val="00FF468E"/>
    <w:rsid w:val="00FF58D4"/>
    <w:rsid w:val="0E1D5331"/>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94918C"/>
  <w15:docId w15:val="{B6998147-2B8E-4C4D-A1C4-940135D73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B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character" w:styleId="UnresolvedMention">
    <w:name w:val="Unresolved Mention"/>
    <w:basedOn w:val="DefaultParagraphFont"/>
    <w:uiPriority w:val="99"/>
    <w:rsid w:val="003251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885700">
      <w:bodyDiv w:val="1"/>
      <w:marLeft w:val="0"/>
      <w:marRight w:val="0"/>
      <w:marTop w:val="0"/>
      <w:marBottom w:val="0"/>
      <w:divBdr>
        <w:top w:val="none" w:sz="0" w:space="0" w:color="auto"/>
        <w:left w:val="none" w:sz="0" w:space="0" w:color="auto"/>
        <w:bottom w:val="none" w:sz="0" w:space="0" w:color="auto"/>
        <w:right w:val="none" w:sz="0" w:space="0" w:color="auto"/>
      </w:divBdr>
    </w:div>
    <w:div w:id="92773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xsdata=MDV8MDJ8YmVhdHJpeC5wZnVuZHN0ZWluQHVwb25vci5jb218ODEzNmVkMGY1ZGM3NDRkZWNhZjQwOGRkNzc0Y2I1OTV8YTRmMWFhOTliZDIzNDUyMWEzYzAxZDA3YmRjZTE2MTZ8MHwwfDYzODc5Nzg5MzUyMjE2NzA5NXxVbmtub3dufFRXRnBiR1pzYjNkOGV5SkZiWEIwZVUxaGNHa2lPblJ5ZFdVc0lsWWlPaUl3TGpBdU1EQXdNQ0lzSWxBaU9pSlhhVzR6TWlJc0lrRk9Jam9pVFdGcGJDSXNJbGRVSWpveWZRPT18MHx8fA%3d%3d&amp;sdata=Yi9lcEVhTjFPZUNXbUlUSWdyRjFxMzYycTF0N0ZpbXlBa0p4R3YzTjNFZz0%3d"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ti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1327</Words>
  <Characters>9192</Characters>
  <Application>Microsoft Office Word</Application>
  <DocSecurity>0</DocSecurity>
  <Lines>76</Lines>
  <Paragraphs>20</Paragraphs>
  <ScaleCrop>false</ScaleCrop>
  <Company>ZigWare GmbH / ZigNet GmbH</Company>
  <LinksUpToDate>false</LinksUpToDate>
  <CharactersWithSpaces>10499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202</cp:revision>
  <cp:lastPrinted>2025-03-08T20:53:00Z</cp:lastPrinted>
  <dcterms:created xsi:type="dcterms:W3CDTF">2025-03-07T03:44:00Z</dcterms:created>
  <dcterms:modified xsi:type="dcterms:W3CDTF">2025-04-11T07:39:00Z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